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E2" w:rsidRDefault="00E16CE2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:rsidR="005F341E" w:rsidRDefault="005F341E" w:rsidP="005F341E">
      <w:pPr>
        <w:spacing w:line="240" w:lineRule="atLeast"/>
        <w:jc w:val="center"/>
        <w:rPr>
          <w:b/>
          <w:i/>
          <w:caps/>
          <w:sz w:val="20"/>
          <w:szCs w:val="20"/>
        </w:rPr>
      </w:pPr>
      <w:r>
        <w:rPr>
          <w:b/>
          <w:i/>
          <w:caps/>
          <w:sz w:val="20"/>
          <w:szCs w:val="20"/>
        </w:rPr>
        <w:t>Муниципальное АВТОНМНОЕ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5F341E" w:rsidRDefault="005F341E" w:rsidP="005F341E">
      <w:pPr>
        <w:widowControl w:val="0"/>
        <w:jc w:val="both"/>
        <w:rPr>
          <w:sz w:val="26"/>
          <w:szCs w:val="26"/>
        </w:rPr>
      </w:pPr>
    </w:p>
    <w:p w:rsidR="005F341E" w:rsidRDefault="005F341E" w:rsidP="005F341E">
      <w:pPr>
        <w:ind w:left="-567" w:firstLine="447"/>
        <w:jc w:val="both"/>
      </w:pPr>
      <w:proofErr w:type="gramStart"/>
      <w:r>
        <w:rPr>
          <w:b/>
        </w:rPr>
        <w:t>Рассмотрено</w:t>
      </w:r>
      <w:proofErr w:type="gramEnd"/>
      <w:r>
        <w:rPr>
          <w:b/>
        </w:rPr>
        <w:t xml:space="preserve"> </w:t>
      </w:r>
      <w:r>
        <w:t xml:space="preserve">                                                               </w:t>
      </w:r>
      <w:r>
        <w:rPr>
          <w:b/>
        </w:rPr>
        <w:t>Согласовано</w:t>
      </w:r>
      <w:r>
        <w:t xml:space="preserve">                                                        </w:t>
      </w:r>
      <w:r>
        <w:rPr>
          <w:b/>
        </w:rPr>
        <w:t>Утверждено</w:t>
      </w:r>
    </w:p>
    <w:p w:rsidR="005F341E" w:rsidRDefault="005F341E" w:rsidP="005F341E">
      <w:pPr>
        <w:ind w:hanging="1080"/>
        <w:rPr>
          <w:lang w:eastAsia="en-US"/>
        </w:rPr>
      </w:pPr>
      <w:r>
        <w:t xml:space="preserve">                 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5F341E" w:rsidRDefault="005F341E" w:rsidP="005F341E">
      <w:pPr>
        <w:ind w:hanging="1080"/>
      </w:pPr>
      <w:r>
        <w:t xml:space="preserve">                социально-гуманитарного </w:t>
      </w:r>
      <w:proofErr w:type="gramStart"/>
      <w:r>
        <w:t>цикла</w:t>
      </w:r>
      <w:proofErr w:type="gramEnd"/>
      <w:r>
        <w:t xml:space="preserve">                                                                                                           ЗАТО Межгорье Республики  Башкортостан</w:t>
      </w:r>
    </w:p>
    <w:p w:rsidR="005F341E" w:rsidRDefault="005F341E" w:rsidP="005F341E">
      <w:pPr>
        <w:ind w:hanging="1080"/>
      </w:pPr>
      <w:r>
        <w:t xml:space="preserve">                 Протокол №  1                                                               «  30   » 08.2023 г.                                                  № 181     от 31.08.2022г.                                                                                                                                                                                    </w:t>
      </w:r>
    </w:p>
    <w:p w:rsidR="005F341E" w:rsidRDefault="005F341E" w:rsidP="005F341E">
      <w:pPr>
        <w:spacing w:line="360" w:lineRule="auto"/>
        <w:ind w:hanging="1080"/>
        <w:jc w:val="both"/>
      </w:pPr>
      <w:r>
        <w:t xml:space="preserve">                 «_30»__08.2023 г.                                                </w:t>
      </w:r>
    </w:p>
    <w:p w:rsidR="005F341E" w:rsidRDefault="005F341E" w:rsidP="005F341E">
      <w:pPr>
        <w:pStyle w:val="ac"/>
        <w:rPr>
          <w:bCs/>
        </w:rPr>
      </w:pPr>
    </w:p>
    <w:p w:rsidR="005F341E" w:rsidRDefault="005F341E" w:rsidP="005F341E">
      <w:pPr>
        <w:pStyle w:val="ac"/>
        <w:jc w:val="center"/>
        <w:rPr>
          <w:bCs/>
        </w:rPr>
      </w:pPr>
    </w:p>
    <w:p w:rsidR="005F341E" w:rsidRDefault="005F341E" w:rsidP="005F341E">
      <w:pPr>
        <w:pStyle w:val="ac"/>
        <w:framePr w:hSpace="45" w:wrap="around" w:vAnchor="text" w:hAnchor="page" w:x="1201" w:y="493"/>
      </w:pPr>
    </w:p>
    <w:p w:rsidR="005F341E" w:rsidRDefault="005F341E" w:rsidP="005F341E">
      <w:pPr>
        <w:pStyle w:val="ac"/>
        <w:rPr>
          <w:b/>
          <w:bCs/>
        </w:rPr>
      </w:pPr>
      <w:r>
        <w:rPr>
          <w:b/>
          <w:bCs/>
        </w:rPr>
        <w:t xml:space="preserve">                                                                   ПРОГРАММА ВНЕУРОЧНОЙ ДЕЯТЕЛЬНОСТИ</w:t>
      </w:r>
    </w:p>
    <w:p w:rsidR="005F341E" w:rsidRDefault="005F341E" w:rsidP="005F341E">
      <w:pPr>
        <w:pStyle w:val="ac"/>
        <w:rPr>
          <w:i/>
        </w:rPr>
      </w:pPr>
      <w:r>
        <w:t>Читательская грамотность. Основы смыслового чтения и работа с текстом (</w:t>
      </w:r>
      <w:proofErr w:type="spellStart"/>
      <w:r>
        <w:t>общеинтеллектуальное</w:t>
      </w:r>
      <w:proofErr w:type="spellEnd"/>
      <w:r>
        <w:t xml:space="preserve"> направление)</w:t>
      </w:r>
    </w:p>
    <w:p w:rsidR="005F341E" w:rsidRDefault="005F341E" w:rsidP="005F341E">
      <w:pPr>
        <w:pStyle w:val="ac"/>
        <w:rPr>
          <w:b/>
        </w:rPr>
      </w:pPr>
      <w:r>
        <w:t>(указать учебный предмет, курс)</w:t>
      </w:r>
    </w:p>
    <w:p w:rsidR="005F341E" w:rsidRDefault="005F341E" w:rsidP="005F341E">
      <w:pPr>
        <w:pStyle w:val="ac"/>
      </w:pPr>
      <w:r>
        <w:t>Класс ___________5а</w:t>
      </w:r>
      <w:proofErr w:type="gramStart"/>
      <w:r>
        <w:t>,в</w:t>
      </w:r>
      <w:proofErr w:type="gramEnd"/>
      <w:r>
        <w:t xml:space="preserve">  классы___________________________________________________________</w:t>
      </w:r>
    </w:p>
    <w:p w:rsidR="005F341E" w:rsidRDefault="005F341E" w:rsidP="005F341E">
      <w:pPr>
        <w:pStyle w:val="ac"/>
      </w:pPr>
      <w:r>
        <w:t xml:space="preserve">Учитель </w:t>
      </w:r>
      <w:proofErr w:type="spellStart"/>
      <w:r>
        <w:t>______Медведева</w:t>
      </w:r>
      <w:proofErr w:type="spellEnd"/>
      <w:r>
        <w:t xml:space="preserve"> Ф.Ш.__________________________________________________________</w:t>
      </w:r>
    </w:p>
    <w:p w:rsidR="005F341E" w:rsidRDefault="005F341E" w:rsidP="005F341E">
      <w:pPr>
        <w:pStyle w:val="ac"/>
      </w:pPr>
      <w:r>
        <w:t>Количество часов: всего _____17_ часов; в неделю _____0,5_____ час;</w:t>
      </w:r>
    </w:p>
    <w:p w:rsidR="005F341E" w:rsidRDefault="005F341E" w:rsidP="005F341E">
      <w:pPr>
        <w:pStyle w:val="ac"/>
      </w:pPr>
    </w:p>
    <w:p w:rsidR="005F341E" w:rsidRPr="006D0D9D" w:rsidRDefault="005F341E" w:rsidP="005F341E">
      <w:p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Федеральный государственный образовательный стандарт основного общего обра</w:t>
      </w:r>
      <w:r>
        <w:rPr>
          <w:rFonts w:eastAsiaTheme="minorHAnsi"/>
          <w:color w:val="000000"/>
          <w:sz w:val="28"/>
          <w:szCs w:val="28"/>
          <w:lang w:eastAsia="en-US"/>
        </w:rPr>
        <w:t>зования. — М.: Просвещение, 2021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5F341E" w:rsidRPr="006D0D9D" w:rsidRDefault="005F341E" w:rsidP="005F341E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Примерная основная образовательная программа образовательного учреждения. Основная школа / сост.Е. С. Савинов. — М.: </w:t>
      </w:r>
      <w:r>
        <w:rPr>
          <w:rFonts w:eastAsiaTheme="minorHAnsi"/>
          <w:color w:val="000000"/>
          <w:sz w:val="28"/>
          <w:szCs w:val="28"/>
          <w:lang w:eastAsia="en-US"/>
        </w:rPr>
        <w:t>Просвещение, 202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1.</w:t>
      </w:r>
    </w:p>
    <w:p w:rsidR="005F341E" w:rsidRDefault="005F341E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:rsidR="005F341E" w:rsidRDefault="005F341E" w:rsidP="00F64C68">
      <w:pPr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E71C93" w:rsidRPr="0066120B" w:rsidRDefault="00E71C93" w:rsidP="00F64C68">
      <w:pPr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66120B">
        <w:rPr>
          <w:rFonts w:eastAsia="Calibri"/>
          <w:b/>
          <w:color w:val="000000" w:themeColor="text1"/>
          <w:sz w:val="28"/>
          <w:szCs w:val="28"/>
          <w:lang w:eastAsia="en-US"/>
        </w:rPr>
        <w:t>Пояснительная записка</w:t>
      </w:r>
    </w:p>
    <w:p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Программа внеурочной деятельности </w:t>
      </w:r>
      <w:r w:rsidR="00CA189C">
        <w:rPr>
          <w:rFonts w:eastAsia="Calibri"/>
          <w:b/>
          <w:color w:val="000000"/>
          <w:sz w:val="28"/>
          <w:szCs w:val="28"/>
          <w:lang w:eastAsia="en-US"/>
        </w:rPr>
        <w:t>«Читательская грамотность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» (Основы смыслового чтения и работы с текстом)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адресована учащимся 5 (6) классов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сформированности</w:t>
      </w:r>
      <w:proofErr w:type="spellEnd"/>
      <w:r w:rsidR="00CA189C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метапредметного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</w:t>
      </w:r>
      <w:r w:rsidRPr="0066120B">
        <w:rPr>
          <w:sz w:val="28"/>
          <w:szCs w:val="28"/>
          <w:lang w:eastAsia="en-US"/>
        </w:rPr>
        <w:t xml:space="preserve">понимаемую сегодня как способность человека максимально быстро адаптироваться </w:t>
      </w:r>
      <w:r w:rsidRPr="0066120B">
        <w:rPr>
          <w:rFonts w:eastAsia="Calibri"/>
          <w:sz w:val="28"/>
          <w:szCs w:val="28"/>
          <w:lang w:eastAsia="en-US"/>
        </w:rPr>
        <w:t>во внешней среде и активно в ней функционировать, реализовывать образовательные и жизненные запросы</w:t>
      </w:r>
      <w:r w:rsidRPr="0066120B">
        <w:rPr>
          <w:sz w:val="28"/>
          <w:szCs w:val="28"/>
          <w:lang w:eastAsia="en-US"/>
        </w:rPr>
        <w:t xml:space="preserve"> в расширяющемся информационном пространстве.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Инструментальной основой работы с информацией и одновременно показателем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сформированности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текст</w:t>
      </w:r>
      <w:proofErr w:type="gramStart"/>
      <w:r w:rsidRPr="0066120B">
        <w:rPr>
          <w:rFonts w:eastAsia="Calibri"/>
          <w:color w:val="000000"/>
          <w:sz w:val="28"/>
          <w:szCs w:val="28"/>
          <w:lang w:eastAsia="en-US"/>
        </w:rPr>
        <w:t>,п</w:t>
      </w:r>
      <w:proofErr w:type="gramEnd"/>
      <w:r w:rsidRPr="0066120B">
        <w:rPr>
          <w:rFonts w:eastAsia="Calibri"/>
          <w:color w:val="000000"/>
          <w:sz w:val="28"/>
          <w:szCs w:val="28"/>
          <w:lang w:eastAsia="en-US"/>
        </w:rPr>
        <w:t>оэтому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умение правильно работать с текстом относится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куниверсальным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>, основополагающим и обоснованно является необходимым звеном в программе формирования стратегии смыслового чтения.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</w:t>
      </w:r>
      <w:r w:rsidRPr="0066120B">
        <w:rPr>
          <w:sz w:val="28"/>
          <w:szCs w:val="28"/>
        </w:rPr>
        <w:t xml:space="preserve">познания мира и самого себя в этом </w:t>
      </w:r>
      <w:proofErr w:type="spellStart"/>
      <w:r w:rsidRPr="0066120B">
        <w:rPr>
          <w:sz w:val="28"/>
          <w:szCs w:val="28"/>
        </w:rPr>
        <w:t>мире</w:t>
      </w:r>
      <w:proofErr w:type="gramStart"/>
      <w:r w:rsidRPr="0066120B">
        <w:rPr>
          <w:sz w:val="28"/>
          <w:szCs w:val="28"/>
        </w:rPr>
        <w:t>.</w:t>
      </w:r>
      <w:r w:rsidRPr="0066120B">
        <w:rPr>
          <w:rFonts w:eastAsia="Calibri"/>
          <w:sz w:val="28"/>
          <w:szCs w:val="28"/>
          <w:lang w:eastAsia="en-US"/>
        </w:rPr>
        <w:t>О</w:t>
      </w:r>
      <w:proofErr w:type="gramEnd"/>
      <w:r w:rsidRPr="0066120B">
        <w:rPr>
          <w:rFonts w:eastAsia="Calibri"/>
          <w:sz w:val="28"/>
          <w:szCs w:val="28"/>
          <w:lang w:eastAsia="en-US"/>
        </w:rPr>
        <w:t>бучение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Основысмыслового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Цель программы</w:t>
      </w:r>
    </w:p>
    <w:p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 xml:space="preserve">формирование и развитие личности </w:t>
      </w:r>
      <w:proofErr w:type="spellStart"/>
      <w:r w:rsidRPr="0066120B">
        <w:rPr>
          <w:sz w:val="28"/>
          <w:szCs w:val="28"/>
        </w:rPr>
        <w:t>ребёнкана</w:t>
      </w:r>
      <w:proofErr w:type="spellEnd"/>
      <w:r w:rsidRPr="0066120B">
        <w:rPr>
          <w:sz w:val="28"/>
          <w:szCs w:val="28"/>
        </w:rPr>
        <w:t xml:space="preserve"> основе духовной и интеллектуальной </w:t>
      </w:r>
      <w:proofErr w:type="spellStart"/>
      <w:r w:rsidRPr="0066120B">
        <w:rPr>
          <w:sz w:val="28"/>
          <w:szCs w:val="28"/>
        </w:rPr>
        <w:t>потребностивчтении</w:t>
      </w:r>
      <w:proofErr w:type="spellEnd"/>
      <w:r w:rsidRPr="0066120B">
        <w:rPr>
          <w:sz w:val="28"/>
          <w:szCs w:val="28"/>
        </w:rPr>
        <w:t>;</w:t>
      </w:r>
    </w:p>
    <w:p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формирование и </w:t>
      </w:r>
      <w:proofErr w:type="spellStart"/>
      <w:r w:rsidRPr="0066120B">
        <w:rPr>
          <w:rFonts w:eastAsiaTheme="minorHAnsi"/>
          <w:color w:val="000000"/>
          <w:sz w:val="28"/>
          <w:szCs w:val="28"/>
          <w:lang w:eastAsia="en-US"/>
        </w:rPr>
        <w:t>развитие</w:t>
      </w:r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>основ</w:t>
      </w:r>
      <w:proofErr w:type="spellEnd"/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читательской компетенции, способствующей достижению результативности </w:t>
      </w:r>
      <w:proofErr w:type="gramStart"/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>обучения по</w:t>
      </w:r>
      <w:proofErr w:type="gramEnd"/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всем предметам образовательной программы школы;</w:t>
      </w:r>
    </w:p>
    <w:p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Задачи</w:t>
      </w:r>
    </w:p>
    <w:p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в процессе чтения и осмысления текстов эстетические чувства, формировать духовно-нравственные основы личности;</w:t>
      </w:r>
    </w:p>
    <w:p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вовлекать учащихся в активные формы деятельности, связанной с чтением, активизировать потребность в чтении, в том числе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досуговом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; </w:t>
      </w:r>
    </w:p>
    <w:p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развивать 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интеллектуальную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самостоятельностьучащихся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>, формировать навыки самоконтроля в процессе освоения способов деятельности;</w:t>
      </w:r>
    </w:p>
    <w:p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</w:t>
      </w:r>
      <w:r w:rsidRPr="0066120B">
        <w:rPr>
          <w:sz w:val="28"/>
          <w:szCs w:val="28"/>
        </w:rPr>
        <w:t xml:space="preserve">просмотрового/поискового, ознакомительного, изучающего/углублённого) </w:t>
      </w: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в работе с книгой и текстом как единицей информации; </w:t>
      </w:r>
    </w:p>
    <w:p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учить использовать навыки чтения для поиска, извлечения, понимания, интерпретации и рефлексивной оценки информации </w:t>
      </w:r>
      <w:r w:rsidRPr="0066120B">
        <w:rPr>
          <w:b/>
          <w:sz w:val="28"/>
          <w:szCs w:val="28"/>
        </w:rPr>
        <w:t>на основе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углубления базовых знаний по теории текста;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поиска и извлечения информации в тексте;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смыслового анализа и интерпретации текстов разных стилей и жанров, соответствующих возрасту учащихся;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обработки информации в зависимости от цели её дальнейшего использования; 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организации рефлексивной деятельности после чтения и осмысления текстов. 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и режим занятий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Программа внеурочной деятельности реализуется на занятиях, отличающихся общей практической направленностью и </w:t>
      </w:r>
      <w:proofErr w:type="spellStart"/>
      <w:r w:rsidRPr="0066120B">
        <w:rPr>
          <w:sz w:val="28"/>
          <w:szCs w:val="28"/>
        </w:rPr>
        <w:t>деятельностным</w:t>
      </w:r>
      <w:proofErr w:type="spellEnd"/>
      <w:r w:rsidRPr="0066120B">
        <w:rPr>
          <w:sz w:val="28"/>
          <w:szCs w:val="28"/>
        </w:rPr>
        <w:t xml:space="preserve"> характером. Теоретические основы программы даются </w:t>
      </w:r>
      <w:proofErr w:type="spellStart"/>
      <w:r w:rsidRPr="0066120B">
        <w:rPr>
          <w:sz w:val="28"/>
          <w:szCs w:val="28"/>
        </w:rPr>
        <w:t>дозированно</w:t>
      </w:r>
      <w:proofErr w:type="spellEnd"/>
      <w:r w:rsidRPr="0066120B">
        <w:rPr>
          <w:sz w:val="28"/>
          <w:szCs w:val="28"/>
        </w:rPr>
        <w:t xml:space="preserve">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др</w:t>
      </w:r>
      <w:proofErr w:type="gramStart"/>
      <w:r w:rsidRPr="0066120B">
        <w:rPr>
          <w:sz w:val="28"/>
          <w:szCs w:val="28"/>
        </w:rPr>
        <w:t xml:space="preserve">.. </w:t>
      </w:r>
      <w:proofErr w:type="gramEnd"/>
      <w:r w:rsidRPr="0066120B">
        <w:rPr>
          <w:sz w:val="28"/>
          <w:szCs w:val="28"/>
        </w:rPr>
        <w:t xml:space="preserve">Важно, чтобы методы и приёмы </w:t>
      </w:r>
      <w:r w:rsidRPr="0066120B">
        <w:rPr>
          <w:sz w:val="28"/>
          <w:szCs w:val="28"/>
        </w:rPr>
        <w:lastRenderedPageBreak/>
        <w:t>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proofErr w:type="gramStart"/>
      <w:r w:rsidRPr="0066120B">
        <w:rPr>
          <w:sz w:val="28"/>
          <w:szCs w:val="28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  <w:proofErr w:type="gramEnd"/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Формы организации деятельности учащихся – индивидуальные и коллективные (групповые, в парах) формы. 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Режим занятий – программа рассчитана на 34 часа в течение учебного года (1 раз в неделю). Возможный вариант – в течение полугодия (2 раза в неделю)</w:t>
      </w:r>
      <w:proofErr w:type="gramStart"/>
      <w:r w:rsidRPr="0066120B">
        <w:rPr>
          <w:sz w:val="28"/>
          <w:szCs w:val="28"/>
        </w:rPr>
        <w:t>.В</w:t>
      </w:r>
      <w:proofErr w:type="gramEnd"/>
      <w:r w:rsidRPr="0066120B">
        <w:rPr>
          <w:sz w:val="28"/>
          <w:szCs w:val="28"/>
        </w:rPr>
        <w:t xml:space="preserve">ремя проведения занятия – 45 мин. 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Результативность освоения программы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66120B">
        <w:rPr>
          <w:b/>
          <w:sz w:val="28"/>
          <w:szCs w:val="28"/>
        </w:rPr>
        <w:t>Планируемыемероприятия</w:t>
      </w:r>
      <w:proofErr w:type="spellEnd"/>
      <w:r w:rsidRPr="0066120B">
        <w:rPr>
          <w:sz w:val="28"/>
          <w:szCs w:val="28"/>
        </w:rPr>
        <w:t xml:space="preserve">: 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Тематический конкурс чтецов «Осенние страницы» 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«Заседание Учёного совета лексикографов» (защита проекта).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Игра «Аукцион вопросов и ответов».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Представление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портфолио</w:t>
      </w:r>
      <w:proofErr w:type="spellEnd"/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«Мои достижения»</w:t>
      </w:r>
      <w:r w:rsidRPr="0066120B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портфолио</w:t>
      </w:r>
      <w:proofErr w:type="spellEnd"/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-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 xml:space="preserve">отчёт или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достижений).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:rsidR="00E71C93" w:rsidRPr="0066120B" w:rsidRDefault="00E71C93" w:rsidP="00CA189C">
      <w:pPr>
        <w:ind w:left="720" w:firstLine="696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результаты</w:t>
      </w:r>
      <w:r w:rsidRPr="0066120B">
        <w:rPr>
          <w:sz w:val="28"/>
          <w:szCs w:val="28"/>
        </w:rPr>
        <w:t xml:space="preserve"> освоения программы</w:t>
      </w:r>
    </w:p>
    <w:p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Личностные результаты:</w:t>
      </w:r>
    </w:p>
    <w:p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научатся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proofErr w:type="spellStart"/>
      <w:r w:rsidRPr="0066120B">
        <w:rPr>
          <w:b/>
          <w:bCs/>
          <w:i/>
          <w:sz w:val="28"/>
          <w:szCs w:val="28"/>
        </w:rPr>
        <w:t>Метапредметные</w:t>
      </w:r>
      <w:r w:rsidRPr="0066120B">
        <w:rPr>
          <w:rFonts w:eastAsia="Calibri"/>
          <w:b/>
          <w:i/>
          <w:sz w:val="28"/>
          <w:szCs w:val="28"/>
          <w:lang w:eastAsia="en-US"/>
        </w:rPr>
        <w:t>результаты</w:t>
      </w:r>
      <w:proofErr w:type="spellEnd"/>
      <w:r w:rsidRPr="0066120B">
        <w:rPr>
          <w:rFonts w:eastAsia="Calibri"/>
          <w:b/>
          <w:i/>
          <w:sz w:val="28"/>
          <w:szCs w:val="28"/>
          <w:lang w:eastAsia="en-US"/>
        </w:rPr>
        <w:t>:</w:t>
      </w:r>
    </w:p>
    <w:p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овладеют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элементарными навыками работы с книгой;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поиск информации и понимание прочитанного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определять главную тему, общую цель или назначение текста;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предвосхищать содержание текста по заголовку с опорой на имеющийся читательский и жизненный опыт;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находить основные текстовые и </w:t>
      </w:r>
      <w:proofErr w:type="spellStart"/>
      <w:r w:rsidRPr="0066120B">
        <w:rPr>
          <w:sz w:val="28"/>
          <w:szCs w:val="28"/>
        </w:rPr>
        <w:t>внетекстовые</w:t>
      </w:r>
      <w:proofErr w:type="spellEnd"/>
      <w:r w:rsidRPr="0066120B">
        <w:rPr>
          <w:sz w:val="28"/>
          <w:szCs w:val="28"/>
        </w:rPr>
        <w:t xml:space="preserve"> компоненты (в </w:t>
      </w:r>
      <w:proofErr w:type="spellStart"/>
      <w:r w:rsidRPr="0066120B">
        <w:rPr>
          <w:sz w:val="28"/>
          <w:szCs w:val="28"/>
        </w:rPr>
        <w:t>несплошных</w:t>
      </w:r>
      <w:proofErr w:type="spellEnd"/>
      <w:r w:rsidRPr="0066120B">
        <w:rPr>
          <w:sz w:val="28"/>
          <w:szCs w:val="28"/>
        </w:rPr>
        <w:t xml:space="preserve"> текстах);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выделять термины, обозначающие основные понятия текста.</w:t>
      </w:r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интерпретацию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понимать смысл и назначение текста, задачу/позицию автора в разных видах текстов;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выбирать из текста или придумывать заголовок, соответствующий содержанию и общему смыслу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объяснять порядок частей, содержащихся в тексте;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сопоставлять и объяснять основные текстовые и </w:t>
      </w:r>
      <w:proofErr w:type="spellStart"/>
      <w:r w:rsidRPr="0066120B">
        <w:rPr>
          <w:sz w:val="28"/>
          <w:szCs w:val="28"/>
        </w:rPr>
        <w:t>внетекстовые</w:t>
      </w:r>
      <w:proofErr w:type="spellEnd"/>
      <w:r w:rsidRPr="0066120B">
        <w:rPr>
          <w:sz w:val="28"/>
          <w:szCs w:val="28"/>
        </w:rPr>
        <w:t xml:space="preserve"> компоненты (в </w:t>
      </w:r>
      <w:proofErr w:type="spellStart"/>
      <w:r w:rsidRPr="0066120B">
        <w:rPr>
          <w:sz w:val="28"/>
          <w:szCs w:val="28"/>
        </w:rPr>
        <w:t>несплошных</w:t>
      </w:r>
      <w:proofErr w:type="spellEnd"/>
      <w:r w:rsidRPr="0066120B">
        <w:rPr>
          <w:sz w:val="28"/>
          <w:szCs w:val="28"/>
        </w:rPr>
        <w:t xml:space="preserve"> текстах);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задавать вопросы по содержанию текста и отвечать на них;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прогнозировать содержание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скрытую информацию в тексте;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использовать словари с целью уточнения непонятного значения слова. </w:t>
      </w:r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преобразование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составлять план к тексту и структурировать текст, используя план;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lastRenderedPageBreak/>
        <w:t>делать пометки, выписки, цитировать фрагменты текста в соответствии с коммуникативным замыслом;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приводить аргументы/примеры к тезису, содержащемуся в тексте;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proofErr w:type="gramStart"/>
      <w:r w:rsidRPr="0066120B">
        <w:rPr>
          <w:sz w:val="28"/>
          <w:szCs w:val="28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  <w:proofErr w:type="gramEnd"/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66120B">
        <w:rPr>
          <w:b/>
          <w:bCs/>
          <w:i/>
          <w:sz w:val="28"/>
          <w:szCs w:val="28"/>
        </w:rPr>
        <w:t>оценку информации и рефлексию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откликаться на содержание текста: связывать информацию, обнаруженную в тексте, со своими представлениями о мире; 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утверждения, находить доводы в защиту своей точки зрения в тексте;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не только содержание текста, но и его форму.</w:t>
      </w:r>
    </w:p>
    <w:p w:rsidR="00E71C93" w:rsidRPr="0066120B" w:rsidRDefault="00E71C93" w:rsidP="00CA189C">
      <w:pPr>
        <w:jc w:val="both"/>
        <w:rPr>
          <w:b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Предметные результаты:</w:t>
      </w:r>
    </w:p>
    <w:p w:rsidR="00E71C93" w:rsidRPr="0066120B" w:rsidRDefault="00E87672" w:rsidP="00CA189C">
      <w:pPr>
        <w:jc w:val="both"/>
        <w:rPr>
          <w:sz w:val="28"/>
          <w:szCs w:val="28"/>
        </w:rPr>
      </w:pPr>
      <w:proofErr w:type="spellStart"/>
      <w:r w:rsidRPr="0066120B">
        <w:rPr>
          <w:i/>
          <w:sz w:val="28"/>
          <w:szCs w:val="28"/>
        </w:rPr>
        <w:t>У</w:t>
      </w:r>
      <w:r w:rsidR="00E71C93" w:rsidRPr="0066120B">
        <w:rPr>
          <w:i/>
          <w:sz w:val="28"/>
          <w:szCs w:val="28"/>
        </w:rPr>
        <w:t>чащиесяполучат</w:t>
      </w:r>
      <w:proofErr w:type="spellEnd"/>
      <w:r w:rsidR="00E71C93" w:rsidRPr="0066120B">
        <w:rPr>
          <w:i/>
          <w:sz w:val="28"/>
          <w:szCs w:val="28"/>
        </w:rPr>
        <w:t xml:space="preserve"> возможность</w:t>
      </w:r>
    </w:p>
    <w:p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</w:t>
      </w:r>
      <w:r w:rsidRPr="0066120B">
        <w:rPr>
          <w:sz w:val="28"/>
          <w:szCs w:val="28"/>
        </w:rPr>
        <w:t xml:space="preserve">учебно-познавательных и учебно-практических задач, в </w:t>
      </w:r>
      <w:r w:rsidRPr="0066120B">
        <w:rPr>
          <w:sz w:val="28"/>
          <w:szCs w:val="28"/>
          <w:lang w:eastAsia="en-US"/>
        </w:rPr>
        <w:t>ситуациях моделирования и проектирования</w:t>
      </w:r>
      <w:r w:rsidRPr="0066120B">
        <w:rPr>
          <w:sz w:val="28"/>
          <w:szCs w:val="28"/>
        </w:rPr>
        <w:t>;</w:t>
      </w:r>
    </w:p>
    <w:p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b/>
          <w:sz w:val="32"/>
          <w:szCs w:val="28"/>
          <w:u w:val="single"/>
        </w:rPr>
      </w:pPr>
      <w:r w:rsidRPr="0066120B">
        <w:rPr>
          <w:b/>
          <w:sz w:val="32"/>
          <w:szCs w:val="28"/>
          <w:u w:val="single"/>
        </w:rPr>
        <w:t>Учебно-тематический план.</w:t>
      </w: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8"/>
        <w:gridCol w:w="3906"/>
        <w:gridCol w:w="1757"/>
        <w:gridCol w:w="2887"/>
        <w:gridCol w:w="2494"/>
        <w:gridCol w:w="3146"/>
      </w:tblGrid>
      <w:tr w:rsidR="0034712E" w:rsidRPr="0066120B" w:rsidTr="005270BA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6120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6120B">
              <w:rPr>
                <w:sz w:val="28"/>
                <w:szCs w:val="28"/>
              </w:rPr>
              <w:t>/</w:t>
            </w:r>
            <w:proofErr w:type="spellStart"/>
            <w:r w:rsidRPr="0066120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Всего часов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34712E" w:rsidRPr="0066120B" w:rsidTr="005270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</w:t>
            </w:r>
          </w:p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Умеем ли мы читать? (Виды чтения)</w:t>
            </w:r>
            <w:r w:rsidR="00F64C68" w:rsidRPr="0066120B">
              <w:rPr>
                <w:sz w:val="28"/>
                <w:szCs w:val="28"/>
              </w:rPr>
              <w:t xml:space="preserve"> Как выбрать книгу? (Виды чтения: просмотровое, ознакомительное) Библиотечный урок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Знакомство с технологией сбора и анализа информации о результатах работы для </w:t>
            </w:r>
            <w:proofErr w:type="spellStart"/>
            <w:r w:rsidRPr="0066120B">
              <w:rPr>
                <w:sz w:val="28"/>
                <w:szCs w:val="28"/>
              </w:rPr>
              <w:t>портфолио</w:t>
            </w:r>
            <w:proofErr w:type="spellEnd"/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ставить цель чтения («Знаю – хочу узнать – узнал»)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Освоение стратегий смыслового чтения с применением технологий РКМЧП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и о чём? (Углубление понятия о тексте) </w:t>
            </w:r>
            <w:r w:rsidR="00F64C68" w:rsidRPr="0066120B">
              <w:rPr>
                <w:sz w:val="28"/>
                <w:szCs w:val="28"/>
              </w:rPr>
              <w:t xml:space="preserve">С чего начинается текст? </w:t>
            </w:r>
            <w:proofErr w:type="gramStart"/>
            <w:r w:rsidR="00F64C68" w:rsidRPr="0066120B">
              <w:rPr>
                <w:sz w:val="28"/>
                <w:szCs w:val="28"/>
              </w:rPr>
              <w:t>(Роль заглавия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Подготовка к конкурсу чтецов по выбранной теме: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Зачем нужен эпиграф? (Роль заглавия и эпиграфа)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1" w:rsidRPr="00E551C1" w:rsidRDefault="00E551C1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551C1">
              <w:rPr>
                <w:rFonts w:eastAsia="Calibri"/>
                <w:sz w:val="28"/>
                <w:szCs w:val="28"/>
                <w:lang w:eastAsia="en-US"/>
              </w:rPr>
              <w:t>Выявление понимания роли эпиграфа в книге, тексте.</w:t>
            </w:r>
          </w:p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>Тематический конкурс чтецов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конкурсе чтецов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Главное и неглавное в тексте (Виды информации в учебном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Находить требуемую (нужную) информацию, применяя технологии поискового </w:t>
            </w:r>
            <w:r w:rsidRPr="0066120B">
              <w:rPr>
                <w:sz w:val="28"/>
                <w:szCs w:val="28"/>
              </w:rPr>
              <w:lastRenderedPageBreak/>
              <w:t>(сканирующего) чтения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(Маркировка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Поиск информации и понимание </w:t>
            </w:r>
            <w:proofErr w:type="gramStart"/>
            <w:r w:rsidRPr="0066120B">
              <w:rPr>
                <w:sz w:val="28"/>
                <w:szCs w:val="28"/>
              </w:rPr>
              <w:t>прочитанного</w:t>
            </w:r>
            <w:proofErr w:type="gramEnd"/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Как читать </w:t>
            </w:r>
            <w:proofErr w:type="spellStart"/>
            <w:r w:rsidRPr="0066120B">
              <w:rPr>
                <w:sz w:val="28"/>
                <w:szCs w:val="28"/>
              </w:rPr>
              <w:t>несплошной</w:t>
            </w:r>
            <w:proofErr w:type="spellEnd"/>
            <w:r w:rsidRPr="0066120B">
              <w:rPr>
                <w:sz w:val="28"/>
                <w:szCs w:val="28"/>
              </w:rPr>
              <w:t xml:space="preserve"> текст</w:t>
            </w:r>
            <w:proofErr w:type="gramStart"/>
            <w:r w:rsidRPr="0066120B">
              <w:rPr>
                <w:sz w:val="28"/>
                <w:szCs w:val="28"/>
              </w:rPr>
              <w:t>?</w:t>
            </w:r>
            <w:r w:rsidR="00A5492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Поиск и обработка информации в </w:t>
            </w:r>
            <w:proofErr w:type="spellStart"/>
            <w:r w:rsidRPr="0066120B">
              <w:rPr>
                <w:sz w:val="28"/>
                <w:szCs w:val="28"/>
              </w:rPr>
              <w:t>несплошных</w:t>
            </w:r>
            <w:proofErr w:type="spellEnd"/>
            <w:r w:rsidRPr="0066120B">
              <w:rPr>
                <w:sz w:val="28"/>
                <w:szCs w:val="28"/>
              </w:rPr>
              <w:t xml:space="preserve"> текстах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Ролевая игра </w:t>
            </w:r>
            <w:r w:rsidRPr="0066120B">
              <w:rPr>
                <w:b/>
                <w:sz w:val="28"/>
                <w:szCs w:val="28"/>
              </w:rPr>
              <w:t>«Заседание Учёного совета лексикографов»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Ролевая игра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«Сцепления» в тексте (Смысловые связи в тексте)</w:t>
            </w:r>
          </w:p>
          <w:p w:rsidR="00F64C68" w:rsidRPr="0066120B" w:rsidRDefault="00F64C68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Погружение в текст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 w:rsidR="00A54923"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Изучение приёмов прогнозирования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Диалог с текстом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 к  тексту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Игра-состязание «Аукцион вопросов и ответов»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командной игре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«между строк» (Скрытая информация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Осмысление информации, осуществляя мыслительные операции анализа и выделения главной и второстепенной, явной </w:t>
            </w:r>
            <w:r w:rsidRPr="0066120B">
              <w:rPr>
                <w:sz w:val="28"/>
                <w:szCs w:val="28"/>
              </w:rPr>
              <w:lastRenderedPageBreak/>
              <w:t xml:space="preserve">и </w:t>
            </w:r>
            <w:proofErr w:type="spellStart"/>
            <w:r w:rsidRPr="0066120B">
              <w:rPr>
                <w:sz w:val="28"/>
                <w:szCs w:val="28"/>
              </w:rPr>
              <w:t>скрытойинформации</w:t>
            </w:r>
            <w:proofErr w:type="spellEnd"/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помогает понять текст (Перекодирование информации: </w:t>
            </w:r>
            <w:r w:rsidRPr="0066120B">
              <w:rPr>
                <w:iCs/>
                <w:sz w:val="28"/>
                <w:szCs w:val="28"/>
              </w:rPr>
              <w:t>пометки, выписки, цитаты</w:t>
            </w:r>
            <w:r w:rsidRPr="0066120B">
              <w:rPr>
                <w:sz w:val="28"/>
                <w:szCs w:val="28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Структурирование информации во время чтения и после чтения, </w:t>
            </w:r>
            <w:proofErr w:type="spellStart"/>
            <w:r w:rsidRPr="0066120B">
              <w:rPr>
                <w:sz w:val="28"/>
                <w:szCs w:val="28"/>
              </w:rPr>
              <w:t>перерабатывание</w:t>
            </w:r>
            <w:proofErr w:type="spellEnd"/>
            <w:r w:rsidRPr="0066120B">
              <w:rPr>
                <w:sz w:val="28"/>
                <w:szCs w:val="28"/>
              </w:rPr>
              <w:t xml:space="preserve">  и фиксирование сжатой информации в форме плана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>Практикум-диагностика</w:t>
            </w:r>
            <w:r w:rsidRPr="0066120B">
              <w:rPr>
                <w:sz w:val="28"/>
                <w:szCs w:val="28"/>
              </w:rPr>
              <w:t xml:space="preserve"> (Тестовая работа по комплексному применению умений работать с информацией и текстом)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Работа с тестом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Чему я научился</w:t>
            </w:r>
            <w:r w:rsidRPr="0066120B">
              <w:rPr>
                <w:b/>
                <w:sz w:val="28"/>
                <w:szCs w:val="28"/>
              </w:rPr>
              <w:t xml:space="preserve"> (</w:t>
            </w:r>
            <w:r w:rsidRPr="0066120B">
              <w:rPr>
                <w:sz w:val="28"/>
                <w:szCs w:val="28"/>
              </w:rPr>
              <w:t xml:space="preserve">Подведение итогов, оформление </w:t>
            </w:r>
            <w:proofErr w:type="spellStart"/>
            <w:r w:rsidRPr="0066120B">
              <w:rPr>
                <w:sz w:val="28"/>
                <w:szCs w:val="28"/>
              </w:rPr>
              <w:t>портфолио</w:t>
            </w:r>
            <w:proofErr w:type="spellEnd"/>
            <w:r w:rsidRPr="0066120B">
              <w:rPr>
                <w:sz w:val="28"/>
                <w:szCs w:val="28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E87672" w:rsidRDefault="0066120B" w:rsidP="00CA189C">
            <w:pPr>
              <w:jc w:val="both"/>
              <w:rPr>
                <w:sz w:val="28"/>
                <w:szCs w:val="28"/>
              </w:rPr>
            </w:pPr>
            <w:r w:rsidRPr="00E87672">
              <w:rPr>
                <w:color w:val="000000"/>
                <w:sz w:val="28"/>
                <w:szCs w:val="28"/>
              </w:rPr>
              <w:t>Создание памятки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F64C68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часов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</w:tbl>
    <w:p w:rsidR="00CA2CE2" w:rsidRPr="0066120B" w:rsidRDefault="00CA2CE2" w:rsidP="00CA189C">
      <w:pPr>
        <w:jc w:val="both"/>
        <w:rPr>
          <w:sz w:val="28"/>
          <w:szCs w:val="28"/>
        </w:rPr>
      </w:pPr>
      <w:bookmarkStart w:id="0" w:name="_GoBack"/>
      <w:bookmarkEnd w:id="0"/>
    </w:p>
    <w:p w:rsidR="00CA2CE2" w:rsidRPr="0066120B" w:rsidRDefault="00CA2CE2" w:rsidP="00CA189C">
      <w:pPr>
        <w:jc w:val="both"/>
        <w:rPr>
          <w:sz w:val="28"/>
          <w:szCs w:val="28"/>
        </w:rPr>
      </w:pPr>
    </w:p>
    <w:p w:rsidR="00CA2CE2" w:rsidRPr="0066120B" w:rsidRDefault="00CA2CE2" w:rsidP="00CA189C">
      <w:pPr>
        <w:jc w:val="both"/>
        <w:rPr>
          <w:sz w:val="28"/>
          <w:szCs w:val="28"/>
        </w:rPr>
      </w:pPr>
    </w:p>
    <w:p w:rsidR="00CA2CE2" w:rsidRPr="0066120B" w:rsidRDefault="00CA2CE2" w:rsidP="00ED2716">
      <w:pPr>
        <w:jc w:val="both"/>
        <w:rPr>
          <w:b/>
          <w:sz w:val="28"/>
          <w:szCs w:val="28"/>
        </w:rPr>
      </w:pPr>
      <w:r w:rsidRPr="0066120B">
        <w:rPr>
          <w:b/>
          <w:sz w:val="28"/>
          <w:szCs w:val="28"/>
        </w:rPr>
        <w:t>Содержание программы</w:t>
      </w:r>
    </w:p>
    <w:p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1. Умеем ли мы читать? (Виды чтения)</w:t>
      </w:r>
      <w:r w:rsidR="00ED2716">
        <w:rPr>
          <w:rFonts w:eastAsia="Calibri"/>
          <w:b/>
          <w:sz w:val="28"/>
          <w:szCs w:val="28"/>
          <w:lang w:eastAsia="en-US"/>
        </w:rPr>
        <w:t>. Как выбрать книгу.</w:t>
      </w:r>
    </w:p>
    <w:p w:rsid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sz w:val="28"/>
          <w:szCs w:val="28"/>
          <w:lang w:eastAsia="en-US"/>
        </w:rPr>
        <w:t>Мониторингкачества</w:t>
      </w:r>
      <w:proofErr w:type="spellEnd"/>
      <w:r w:rsidRPr="0066120B">
        <w:rPr>
          <w:rFonts w:eastAsia="Calibri"/>
          <w:b/>
          <w:sz w:val="28"/>
          <w:szCs w:val="28"/>
          <w:lang w:eastAsia="en-US"/>
        </w:rPr>
        <w:t xml:space="preserve"> чтения</w:t>
      </w:r>
      <w:r w:rsidRPr="0066120B">
        <w:rPr>
          <w:rFonts w:eastAsia="Calibri"/>
          <w:sz w:val="28"/>
          <w:szCs w:val="28"/>
          <w:lang w:eastAsia="en-US"/>
        </w:rPr>
        <w:t>, анкетирование учащихся и выявление трудностей, с которыми связан процесс чтения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Анализ затруднений и совместное прогнозирование, как чтение текста сделать более результативным.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цели занятий на основе выявленных затруднений и </w:t>
      </w:r>
      <w:proofErr w:type="spellStart"/>
      <w:r w:rsidRPr="0066120B">
        <w:rPr>
          <w:sz w:val="28"/>
          <w:szCs w:val="28"/>
          <w:lang w:eastAsia="en-US"/>
        </w:rPr>
        <w:t>прогнозирования</w:t>
      </w:r>
      <w:proofErr w:type="gramStart"/>
      <w:r w:rsidRPr="0066120B">
        <w:rPr>
          <w:sz w:val="28"/>
          <w:szCs w:val="28"/>
          <w:lang w:eastAsia="en-US"/>
        </w:rPr>
        <w:t>;о</w:t>
      </w:r>
      <w:proofErr w:type="gramEnd"/>
      <w:r w:rsidRPr="0066120B">
        <w:rPr>
          <w:sz w:val="28"/>
          <w:szCs w:val="28"/>
          <w:lang w:eastAsia="en-US"/>
        </w:rPr>
        <w:t>бсуждение</w:t>
      </w:r>
      <w:proofErr w:type="spellEnd"/>
      <w:r w:rsidRPr="0066120B">
        <w:rPr>
          <w:sz w:val="28"/>
          <w:szCs w:val="28"/>
          <w:lang w:eastAsia="en-US"/>
        </w:rPr>
        <w:t xml:space="preserve"> возможных результатов и формы предъявления результата(создание </w:t>
      </w:r>
      <w:proofErr w:type="spellStart"/>
      <w:r w:rsidRPr="0066120B">
        <w:rPr>
          <w:i/>
          <w:sz w:val="28"/>
          <w:szCs w:val="28"/>
          <w:lang w:eastAsia="en-US"/>
        </w:rPr>
        <w:t>портфолио-отчёта</w:t>
      </w:r>
      <w:proofErr w:type="spellEnd"/>
      <w:r w:rsidRPr="0066120B">
        <w:rPr>
          <w:sz w:val="28"/>
          <w:szCs w:val="28"/>
          <w:lang w:eastAsia="en-US"/>
        </w:rPr>
        <w:t xml:space="preserve"> или </w:t>
      </w:r>
      <w:proofErr w:type="spellStart"/>
      <w:r w:rsidRPr="0066120B">
        <w:rPr>
          <w:i/>
          <w:sz w:val="28"/>
          <w:szCs w:val="28"/>
          <w:lang w:eastAsia="en-US"/>
        </w:rPr>
        <w:t>портфолио</w:t>
      </w:r>
      <w:proofErr w:type="spellEnd"/>
      <w:r w:rsidRPr="0066120B">
        <w:rPr>
          <w:i/>
          <w:sz w:val="28"/>
          <w:szCs w:val="28"/>
          <w:lang w:eastAsia="en-US"/>
        </w:rPr>
        <w:t xml:space="preserve"> достижений</w:t>
      </w:r>
      <w:r w:rsidRPr="0066120B">
        <w:rPr>
          <w:sz w:val="28"/>
          <w:szCs w:val="28"/>
          <w:lang w:eastAsia="en-US"/>
        </w:rPr>
        <w:t xml:space="preserve">). Знакомство с технологией сбора и анализа информации о результатах работы для </w:t>
      </w:r>
      <w:proofErr w:type="spellStart"/>
      <w:r w:rsidRPr="0066120B">
        <w:rPr>
          <w:sz w:val="28"/>
          <w:szCs w:val="28"/>
          <w:lang w:eastAsia="en-US"/>
        </w:rPr>
        <w:t>портфолио</w:t>
      </w:r>
      <w:proofErr w:type="spellEnd"/>
      <w:r w:rsidRPr="0066120B">
        <w:rPr>
          <w:sz w:val="28"/>
          <w:szCs w:val="28"/>
          <w:lang w:eastAsia="en-US"/>
        </w:rPr>
        <w:t xml:space="preserve">. Оформление первой страницы </w:t>
      </w:r>
      <w:proofErr w:type="spellStart"/>
      <w:r w:rsidRPr="0066120B">
        <w:rPr>
          <w:sz w:val="28"/>
          <w:szCs w:val="28"/>
          <w:lang w:eastAsia="en-US"/>
        </w:rPr>
        <w:t>портфолио</w:t>
      </w:r>
      <w:proofErr w:type="spellEnd"/>
      <w:r w:rsidRPr="0066120B">
        <w:rPr>
          <w:sz w:val="28"/>
          <w:szCs w:val="28"/>
          <w:lang w:eastAsia="en-US"/>
        </w:rPr>
        <w:t xml:space="preserve"> (результат работы с текстом и анкетирования).</w:t>
      </w:r>
    </w:p>
    <w:p w:rsidR="00CA2CE2" w:rsidRPr="0066120B" w:rsidRDefault="00CA2CE2" w:rsidP="00CA189C">
      <w:pPr>
        <w:ind w:left="23" w:firstLine="720"/>
        <w:jc w:val="both"/>
        <w:rPr>
          <w:sz w:val="28"/>
          <w:szCs w:val="28"/>
          <w:lang w:eastAsia="en-US"/>
        </w:rPr>
      </w:pPr>
      <w:proofErr w:type="gramStart"/>
      <w:r w:rsidRPr="0066120B">
        <w:rPr>
          <w:b/>
          <w:sz w:val="28"/>
          <w:szCs w:val="28"/>
          <w:lang w:eastAsia="en-US"/>
        </w:rPr>
        <w:lastRenderedPageBreak/>
        <w:t>Беседа:</w:t>
      </w:r>
      <w:r w:rsidRPr="0066120B">
        <w:rPr>
          <w:sz w:val="28"/>
          <w:szCs w:val="28"/>
          <w:lang w:eastAsia="en-US"/>
        </w:rPr>
        <w:t xml:space="preserve"> выявление понимания учащимися, важно ли перед чтением определять цель чтения книги, статьи, параграфа учебника и т.д. (</w:t>
      </w:r>
      <w:r w:rsidRPr="0066120B">
        <w:rPr>
          <w:i/>
          <w:sz w:val="28"/>
          <w:szCs w:val="28"/>
          <w:lang w:eastAsia="en-US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66120B">
        <w:rPr>
          <w:sz w:val="28"/>
          <w:szCs w:val="28"/>
          <w:lang w:eastAsia="en-US"/>
        </w:rPr>
        <w:t xml:space="preserve">) Восприятие </w:t>
      </w:r>
      <w:proofErr w:type="spellStart"/>
      <w:r w:rsidRPr="0066120B">
        <w:rPr>
          <w:sz w:val="28"/>
          <w:szCs w:val="28"/>
          <w:lang w:eastAsia="en-US"/>
        </w:rPr>
        <w:t>информациио</w:t>
      </w:r>
      <w:proofErr w:type="spellEnd"/>
      <w:r w:rsidRPr="0066120B">
        <w:rPr>
          <w:sz w:val="28"/>
          <w:szCs w:val="28"/>
          <w:lang w:eastAsia="en-US"/>
        </w:rPr>
        <w:t xml:space="preserve">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  <w:proofErr w:type="gramEnd"/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Как выбрать книгу</w:t>
      </w:r>
      <w:proofErr w:type="gramStart"/>
      <w:r w:rsidRPr="0066120B">
        <w:rPr>
          <w:rFonts w:eastAsia="Calibri"/>
          <w:b/>
          <w:sz w:val="28"/>
          <w:szCs w:val="28"/>
          <w:lang w:eastAsia="en-US"/>
        </w:rPr>
        <w:t>?(</w:t>
      </w:r>
      <w:proofErr w:type="gramEnd"/>
      <w:r w:rsidRPr="0066120B">
        <w:rPr>
          <w:rFonts w:eastAsia="Calibri"/>
          <w:b/>
          <w:sz w:val="28"/>
          <w:szCs w:val="28"/>
          <w:lang w:eastAsia="en-US"/>
        </w:rPr>
        <w:t>Виды чтения: просмотровое, ознакомительное)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</w:t>
      </w:r>
      <w:r w:rsidRPr="0066120B">
        <w:rPr>
          <w:sz w:val="28"/>
          <w:szCs w:val="28"/>
        </w:rPr>
        <w:t>Умение пробегать те</w:t>
      </w:r>
      <w:proofErr w:type="gramStart"/>
      <w:r w:rsidRPr="0066120B">
        <w:rPr>
          <w:sz w:val="28"/>
          <w:szCs w:val="28"/>
        </w:rPr>
        <w:t>кст гл</w:t>
      </w:r>
      <w:proofErr w:type="gramEnd"/>
      <w:r w:rsidRPr="0066120B">
        <w:rPr>
          <w:sz w:val="28"/>
          <w:szCs w:val="28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Ориентация в книге на основе знания её структуры. (Занятие проводится на базе школьной/районной библиотеки).</w:t>
      </w:r>
    </w:p>
    <w:p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 xml:space="preserve">Турнир </w:t>
      </w:r>
      <w:proofErr w:type="gramStart"/>
      <w:r w:rsidRPr="0066120B">
        <w:rPr>
          <w:b/>
          <w:sz w:val="28"/>
          <w:szCs w:val="28"/>
          <w:lang w:eastAsia="en-US"/>
        </w:rPr>
        <w:t>догадливых</w:t>
      </w:r>
      <w:proofErr w:type="gramEnd"/>
      <w:r w:rsidRPr="0066120B">
        <w:rPr>
          <w:sz w:val="28"/>
          <w:szCs w:val="28"/>
          <w:lang w:eastAsia="en-US"/>
        </w:rPr>
        <w:t xml:space="preserve"> «Кто и зачем может читать эти книги?» (Прогнозирование содержания книг по заглавию, известным авторам, догадке, жизненному опыту).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Список (примерный) книг: </w:t>
      </w:r>
      <w:proofErr w:type="gramStart"/>
      <w:r w:rsidRPr="0066120B">
        <w:rPr>
          <w:sz w:val="28"/>
          <w:szCs w:val="28"/>
          <w:lang w:eastAsia="en-US"/>
        </w:rPr>
        <w:t xml:space="preserve">Д.Р.Р. </w:t>
      </w:r>
      <w:proofErr w:type="spellStart"/>
      <w:r w:rsidRPr="0066120B">
        <w:rPr>
          <w:sz w:val="28"/>
          <w:szCs w:val="28"/>
          <w:lang w:eastAsia="en-US"/>
        </w:rPr>
        <w:t>Толкин</w:t>
      </w:r>
      <w:proofErr w:type="spellEnd"/>
      <w:r w:rsidRPr="0066120B">
        <w:rPr>
          <w:sz w:val="28"/>
          <w:szCs w:val="28"/>
          <w:lang w:eastAsia="en-US"/>
        </w:rPr>
        <w:t xml:space="preserve"> «Властелин колец», О. Андреева «Учитесь быстро читать», К. </w:t>
      </w:r>
      <w:proofErr w:type="spellStart"/>
      <w:r w:rsidRPr="0066120B">
        <w:rPr>
          <w:sz w:val="28"/>
          <w:szCs w:val="28"/>
          <w:lang w:eastAsia="en-US"/>
        </w:rPr>
        <w:t>Дойль</w:t>
      </w:r>
      <w:proofErr w:type="spellEnd"/>
      <w:r w:rsidRPr="0066120B">
        <w:rPr>
          <w:sz w:val="28"/>
          <w:szCs w:val="28"/>
          <w:lang w:eastAsia="en-US"/>
        </w:rPr>
        <w:t xml:space="preserve"> «Приключения Шерлока Холмса», А. Безруков «Занимательная география», Гомер «Илиада», Н. Носов «Фантазёры», Р. Декарт «Метафизические размышления», Энциклопедия этикета и т.п.)</w:t>
      </w:r>
      <w:proofErr w:type="gramEnd"/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66120B">
        <w:rPr>
          <w:rFonts w:eastAsia="Calibri"/>
          <w:b/>
          <w:bCs/>
          <w:iCs/>
          <w:sz w:val="28"/>
          <w:szCs w:val="28"/>
          <w:lang w:eastAsia="en-US"/>
        </w:rPr>
        <w:t>Блиц-турнир</w:t>
      </w:r>
      <w:proofErr w:type="spellEnd"/>
      <w:proofErr w:type="gramEnd"/>
      <w:r w:rsidRPr="0066120B">
        <w:rPr>
          <w:rFonts w:eastAsia="Calibri"/>
          <w:b/>
          <w:bCs/>
          <w:iCs/>
          <w:sz w:val="28"/>
          <w:szCs w:val="28"/>
          <w:lang w:eastAsia="en-US"/>
        </w:rPr>
        <w:t xml:space="preserve"> «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Из чего состоит книга?»: </w:t>
      </w:r>
      <w:r w:rsidRPr="0066120B">
        <w:rPr>
          <w:sz w:val="28"/>
          <w:szCs w:val="28"/>
          <w:lang w:eastAsia="en-US"/>
        </w:rPr>
        <w:t>прогнозирование ответа на вопрос: «Как выбрать нужную книгу?»</w:t>
      </w:r>
      <w:proofErr w:type="gramStart"/>
      <w:r w:rsidRPr="0066120B">
        <w:rPr>
          <w:sz w:val="28"/>
          <w:szCs w:val="28"/>
          <w:lang w:eastAsia="en-US"/>
        </w:rPr>
        <w:t>;</w:t>
      </w:r>
      <w:r w:rsidRPr="0066120B">
        <w:rPr>
          <w:rFonts w:eastAsia="Calibri"/>
          <w:bCs/>
          <w:iCs/>
          <w:sz w:val="28"/>
          <w:szCs w:val="28"/>
          <w:lang w:eastAsia="en-US"/>
        </w:rPr>
        <w:t>о</w:t>
      </w:r>
      <w:proofErr w:type="gramEnd"/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пределение </w:t>
      </w:r>
      <w:r w:rsidRPr="0066120B">
        <w:rPr>
          <w:rFonts w:eastAsia="Calibri"/>
          <w:sz w:val="28"/>
          <w:szCs w:val="28"/>
          <w:lang w:eastAsia="en-US"/>
        </w:rPr>
        <w:t xml:space="preserve">элементов структуры книги и информации, которую несёт элемент. 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Практикум:</w:t>
      </w:r>
      <w:r w:rsidRPr="0066120B">
        <w:rPr>
          <w:bCs/>
          <w:iCs/>
          <w:sz w:val="28"/>
          <w:szCs w:val="28"/>
          <w:lang w:eastAsia="en-US"/>
        </w:rPr>
        <w:t xml:space="preserve"> о</w:t>
      </w:r>
      <w:r w:rsidRPr="0066120B">
        <w:rPr>
          <w:sz w:val="28"/>
          <w:szCs w:val="28"/>
          <w:lang w:eastAsia="en-US"/>
        </w:rPr>
        <w:t xml:space="preserve">пределение вида чтения для выбора книги, первичного знакомства с книгой, статьёй учебника и </w:t>
      </w:r>
      <w:proofErr w:type="spellStart"/>
      <w:r w:rsidRPr="0066120B">
        <w:rPr>
          <w:sz w:val="28"/>
          <w:szCs w:val="28"/>
          <w:lang w:eastAsia="en-US"/>
        </w:rPr>
        <w:t>т.п</w:t>
      </w:r>
      <w:proofErr w:type="gramStart"/>
      <w:r w:rsidRPr="0066120B">
        <w:rPr>
          <w:sz w:val="28"/>
          <w:szCs w:val="28"/>
          <w:lang w:eastAsia="en-US"/>
        </w:rPr>
        <w:t>.П</w:t>
      </w:r>
      <w:proofErr w:type="gramEnd"/>
      <w:r w:rsidRPr="0066120B">
        <w:rPr>
          <w:sz w:val="28"/>
          <w:szCs w:val="28"/>
          <w:lang w:eastAsia="en-US"/>
        </w:rPr>
        <w:t>рактическоеосвоение</w:t>
      </w:r>
      <w:proofErr w:type="spellEnd"/>
      <w:r w:rsidRPr="0066120B">
        <w:rPr>
          <w:sz w:val="28"/>
          <w:szCs w:val="28"/>
          <w:lang w:eastAsia="en-US"/>
        </w:rPr>
        <w:t xml:space="preserve"> способов/приёмов </w:t>
      </w:r>
      <w:r w:rsidRPr="0066120B">
        <w:rPr>
          <w:b/>
          <w:i/>
          <w:sz w:val="28"/>
          <w:szCs w:val="28"/>
          <w:lang w:eastAsia="en-US"/>
        </w:rPr>
        <w:t>просмотрового чтения</w:t>
      </w:r>
      <w:r w:rsidRPr="0066120B">
        <w:rPr>
          <w:sz w:val="28"/>
          <w:szCs w:val="28"/>
          <w:lang w:eastAsia="en-US"/>
        </w:rPr>
        <w:t xml:space="preserve"> (незнакомого учебника, учебного пособия, художественного произведения) с целью обнаружить нужную информацию.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/>
          <w:sz w:val="28"/>
          <w:szCs w:val="28"/>
        </w:rPr>
        <w:t>Вопросы и задани</w:t>
      </w:r>
      <w:proofErr w:type="gramStart"/>
      <w:r w:rsidRPr="0066120B">
        <w:rPr>
          <w:b/>
          <w:sz w:val="28"/>
          <w:szCs w:val="28"/>
        </w:rPr>
        <w:t>я</w:t>
      </w:r>
      <w:r w:rsidRPr="0066120B">
        <w:rPr>
          <w:bCs/>
          <w:sz w:val="28"/>
          <w:szCs w:val="28"/>
        </w:rPr>
        <w:t>(</w:t>
      </w:r>
      <w:proofErr w:type="gramEnd"/>
      <w:r w:rsidRPr="0066120B">
        <w:rPr>
          <w:bCs/>
          <w:sz w:val="28"/>
          <w:szCs w:val="28"/>
        </w:rPr>
        <w:t xml:space="preserve">зависят от выбранного материала и предполагают обязательный вывод, например, о чём «рассказала» фамилия автора? </w:t>
      </w:r>
      <w:proofErr w:type="gramStart"/>
      <w:r w:rsidRPr="0066120B">
        <w:rPr>
          <w:bCs/>
          <w:sz w:val="28"/>
          <w:szCs w:val="28"/>
        </w:rPr>
        <w:t xml:space="preserve">Что узнали из аннотации?): </w:t>
      </w:r>
      <w:proofErr w:type="gramEnd"/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книги, где и когда она издана;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аннотацию;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обратите внимание на условные обозначения;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выделите заголовки и рубрики; 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представьте заголовки (рубрики) в виде вопроса;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просмотрите первую и последнюю страницы.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Ответьте себе на вопросы: Нужно ли читать эту книгу? Для чего вы читаете (будете читать) именно эту книгу?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ab/>
      </w:r>
      <w:r w:rsidRPr="0066120B">
        <w:rPr>
          <w:sz w:val="28"/>
          <w:szCs w:val="28"/>
          <w:lang w:eastAsia="en-US"/>
        </w:rPr>
        <w:tab/>
      </w:r>
      <w:proofErr w:type="spellStart"/>
      <w:r w:rsidRPr="0066120B">
        <w:rPr>
          <w:rFonts w:eastAsia="Calibri"/>
          <w:b/>
          <w:bCs/>
          <w:iCs/>
          <w:sz w:val="28"/>
          <w:szCs w:val="28"/>
        </w:rPr>
        <w:t>Практикум</w:t>
      </w:r>
      <w:proofErr w:type="gramStart"/>
      <w:r w:rsidRPr="0066120B">
        <w:rPr>
          <w:rFonts w:eastAsia="Calibri"/>
          <w:b/>
          <w:bCs/>
          <w:iCs/>
          <w:sz w:val="28"/>
          <w:szCs w:val="28"/>
        </w:rPr>
        <w:t>:</w:t>
      </w:r>
      <w:r w:rsidRPr="0066120B">
        <w:rPr>
          <w:sz w:val="28"/>
          <w:szCs w:val="28"/>
          <w:lang w:eastAsia="en-US"/>
        </w:rPr>
        <w:t>п</w:t>
      </w:r>
      <w:proofErr w:type="gramEnd"/>
      <w:r w:rsidRPr="0066120B">
        <w:rPr>
          <w:sz w:val="28"/>
          <w:szCs w:val="28"/>
          <w:lang w:eastAsia="en-US"/>
        </w:rPr>
        <w:t>рактическое</w:t>
      </w:r>
      <w:proofErr w:type="spellEnd"/>
      <w:r w:rsidRPr="0066120B">
        <w:rPr>
          <w:sz w:val="28"/>
          <w:szCs w:val="28"/>
          <w:lang w:eastAsia="en-US"/>
        </w:rPr>
        <w:t xml:space="preserve"> 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ознакомительного чтения</w:t>
      </w:r>
      <w:r w:rsidRPr="0066120B">
        <w:rPr>
          <w:sz w:val="28"/>
          <w:szCs w:val="28"/>
          <w:lang w:eastAsia="en-US"/>
        </w:rPr>
        <w:t xml:space="preserve"> (в работе с отдельным текстом)</w:t>
      </w:r>
      <w:r w:rsidRPr="0066120B">
        <w:rPr>
          <w:sz w:val="28"/>
          <w:szCs w:val="28"/>
        </w:rPr>
        <w:t xml:space="preserve">с </w:t>
      </w:r>
      <w:proofErr w:type="spellStart"/>
      <w:r w:rsidRPr="0066120B">
        <w:rPr>
          <w:sz w:val="28"/>
          <w:szCs w:val="28"/>
        </w:rPr>
        <w:t>цельюболее</w:t>
      </w:r>
      <w:proofErr w:type="spellEnd"/>
      <w:r w:rsidRPr="0066120B">
        <w:rPr>
          <w:sz w:val="28"/>
          <w:szCs w:val="28"/>
        </w:rPr>
        <w:t xml:space="preserve"> подробно уяснить какую-то определенную информацию</w:t>
      </w:r>
      <w:r w:rsidRPr="0066120B">
        <w:rPr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Вопросы и задания: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текста;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в каждом абзаце только первое и последнее предложения и сделайте вывод, о чём говорится в абзаце, в тексте;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бегло просмотрите весь текст и определите, о чём в нём идёт речь;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i/>
          <w:sz w:val="28"/>
          <w:szCs w:val="28"/>
        </w:rPr>
      </w:pPr>
      <w:r w:rsidRPr="0066120B">
        <w:rPr>
          <w:sz w:val="28"/>
          <w:szCs w:val="28"/>
        </w:rPr>
        <w:t xml:space="preserve">поставьте вопросы к тексту, который предстоит прочитать: </w:t>
      </w:r>
      <w:r w:rsidRPr="0066120B">
        <w:rPr>
          <w:i/>
          <w:sz w:val="28"/>
          <w:szCs w:val="28"/>
        </w:rPr>
        <w:t xml:space="preserve">Что мне известно по теме? Что мне нужно </w:t>
      </w:r>
      <w:proofErr w:type="spellStart"/>
      <w:r w:rsidRPr="0066120B">
        <w:rPr>
          <w:i/>
          <w:sz w:val="28"/>
          <w:szCs w:val="28"/>
        </w:rPr>
        <w:t>узнать</w:t>
      </w:r>
      <w:proofErr w:type="gramStart"/>
      <w:r w:rsidRPr="0066120B">
        <w:rPr>
          <w:i/>
          <w:sz w:val="28"/>
          <w:szCs w:val="28"/>
        </w:rPr>
        <w:t>?Ч</w:t>
      </w:r>
      <w:proofErr w:type="gramEnd"/>
      <w:r w:rsidRPr="0066120B">
        <w:rPr>
          <w:i/>
          <w:sz w:val="28"/>
          <w:szCs w:val="28"/>
        </w:rPr>
        <w:t>его</w:t>
      </w:r>
      <w:proofErr w:type="spellEnd"/>
      <w:r w:rsidRPr="0066120B">
        <w:rPr>
          <w:i/>
          <w:sz w:val="28"/>
          <w:szCs w:val="28"/>
        </w:rPr>
        <w:t xml:space="preserve"> жду от этой главы, параграфа?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… (конкретную информацию)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Составление </w:t>
      </w:r>
      <w:r w:rsidRPr="0066120B">
        <w:rPr>
          <w:rFonts w:eastAsia="Calibri"/>
          <w:b/>
          <w:sz w:val="28"/>
          <w:szCs w:val="28"/>
          <w:lang w:eastAsia="en-US"/>
        </w:rPr>
        <w:t>Памятки</w:t>
      </w:r>
      <w:r w:rsidRPr="0066120B">
        <w:rPr>
          <w:rFonts w:eastAsia="Calibri"/>
          <w:sz w:val="28"/>
          <w:szCs w:val="28"/>
          <w:lang w:eastAsia="en-US"/>
        </w:rPr>
        <w:t xml:space="preserve"> для просмотрового/ознакомительного чтения.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Работав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малых группах (парах), коллективное обсуждение и корректирование вариантов (</w:t>
      </w:r>
      <w:r w:rsidRPr="0066120B">
        <w:rPr>
          <w:rFonts w:eastAsia="Calibri"/>
          <w:i/>
          <w:sz w:val="28"/>
          <w:szCs w:val="28"/>
          <w:lang w:eastAsia="en-US"/>
        </w:rPr>
        <w:t>Чтобы познакомиться с книгой, используйте приёмы просмотрового и ознакомительного чтения:</w:t>
      </w:r>
      <w:r w:rsidRPr="0066120B">
        <w:rPr>
          <w:rFonts w:eastAsia="Calibri"/>
          <w:sz w:val="28"/>
          <w:szCs w:val="28"/>
          <w:lang w:eastAsia="en-US"/>
        </w:rPr>
        <w:t xml:space="preserve"> …)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ED2716">
        <w:rPr>
          <w:rFonts w:eastAsia="Calibri"/>
          <w:b/>
          <w:sz w:val="28"/>
          <w:szCs w:val="28"/>
          <w:lang w:eastAsia="en-US"/>
        </w:rPr>
        <w:t>2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Учимся ставить цель чтения («Знаю – хочу узнать </w:t>
      </w:r>
      <w:proofErr w:type="gramStart"/>
      <w:r w:rsidRPr="0066120B">
        <w:rPr>
          <w:rFonts w:eastAsia="Calibri"/>
          <w:b/>
          <w:sz w:val="28"/>
          <w:szCs w:val="28"/>
          <w:lang w:eastAsia="en-US"/>
        </w:rPr>
        <w:t>–у</w:t>
      </w:r>
      <w:proofErr w:type="gramEnd"/>
      <w:r w:rsidRPr="0066120B">
        <w:rPr>
          <w:rFonts w:eastAsia="Calibri"/>
          <w:b/>
          <w:sz w:val="28"/>
          <w:szCs w:val="28"/>
          <w:lang w:eastAsia="en-US"/>
        </w:rPr>
        <w:t xml:space="preserve">знал») </w:t>
      </w:r>
    </w:p>
    <w:p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Теоретическое обоснование приёма </w:t>
      </w:r>
      <w:r w:rsidRPr="0066120B">
        <w:rPr>
          <w:rFonts w:eastAsia="Calibri"/>
          <w:sz w:val="28"/>
          <w:szCs w:val="28"/>
          <w:lang w:eastAsia="en-US"/>
        </w:rPr>
        <w:t>«Знаю – хочу узнать – узнал»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.</w:t>
      </w:r>
      <w:r w:rsidRPr="0066120B">
        <w:rPr>
          <w:rFonts w:eastAsia="Calibri"/>
          <w:color w:val="000000"/>
          <w:sz w:val="28"/>
          <w:szCs w:val="28"/>
          <w:lang w:eastAsia="en-US"/>
        </w:rPr>
        <w:t>У</w:t>
      </w:r>
      <w:proofErr w:type="gram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мение опираться на имеющиеся знания, сохранять интерес к получению новой информации, ставить собственные цели (стадия вызова в технологии </w:t>
      </w:r>
      <w:r w:rsidRPr="0066120B">
        <w:rPr>
          <w:rFonts w:eastAsia="Calibri"/>
          <w:sz w:val="28"/>
          <w:szCs w:val="28"/>
          <w:lang w:eastAsia="en-US"/>
        </w:rPr>
        <w:t>РКМЧП), осмысленно подходить к получению новой информации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осмысления</w:t>
      </w:r>
      <w:r w:rsidRPr="0066120B">
        <w:rPr>
          <w:rFonts w:eastAsia="Calibri"/>
          <w:sz w:val="28"/>
          <w:szCs w:val="28"/>
          <w:lang w:eastAsia="en-US"/>
        </w:rPr>
        <w:t>), размышлять и делать простые выводы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рефлексии</w:t>
      </w:r>
      <w:r w:rsidRPr="0066120B">
        <w:rPr>
          <w:rFonts w:eastAsia="Calibri"/>
          <w:sz w:val="28"/>
          <w:szCs w:val="28"/>
          <w:lang w:eastAsia="en-US"/>
        </w:rPr>
        <w:t xml:space="preserve">) в </w:t>
      </w:r>
      <w:r w:rsidRPr="0066120B">
        <w:rPr>
          <w:rFonts w:eastAsia="Calibri"/>
          <w:color w:val="000000"/>
          <w:sz w:val="28"/>
          <w:szCs w:val="28"/>
          <w:lang w:eastAsia="en-US"/>
        </w:rPr>
        <w:t>графической (табличной) организации читаемого текста.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освоение стратегий смыслового чтения с применением технологий РКМЧП (приём «З-Х-У», Д.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Огл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).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Комплексныйподход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к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содержаниютекста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из учебника истории (географии или научно-популярного текста), тема которого частично знакома учащимся: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заполнение учащимися первого столбика таблицы </w:t>
      </w:r>
      <w:r w:rsidRPr="0066120B">
        <w:rPr>
          <w:rFonts w:eastAsiaTheme="minorHAnsi"/>
          <w:sz w:val="28"/>
          <w:szCs w:val="28"/>
          <w:lang w:eastAsia="en-US"/>
        </w:rPr>
        <w:t xml:space="preserve">«З-Х-У»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до знакомства с текстом</w:t>
      </w:r>
      <w:r w:rsidRPr="0066120B">
        <w:rPr>
          <w:rFonts w:eastAsiaTheme="minorHAnsi"/>
          <w:sz w:val="28"/>
          <w:szCs w:val="28"/>
          <w:lang w:eastAsia="en-US"/>
        </w:rPr>
        <w:t>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(на доске и в тетрадях) второго столбика таблицы,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самостоятельное чтение текста и выявление информации,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совместное обсуждение: </w:t>
      </w:r>
      <w:r w:rsidRPr="0066120B">
        <w:rPr>
          <w:rFonts w:eastAsiaTheme="minorHAnsi"/>
          <w:i/>
          <w:color w:val="000000"/>
          <w:sz w:val="28"/>
          <w:szCs w:val="28"/>
          <w:lang w:eastAsia="en-US"/>
        </w:rPr>
        <w:t>Можем ли мы ответить на вопросы, которые сами поставили перед чтением?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третьего столбика таблицы,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добавление источника информации (текст …) в дополнительный столбик. </w:t>
      </w:r>
    </w:p>
    <w:p w:rsidR="00CA2CE2" w:rsidRPr="0066120B" w:rsidRDefault="00CA2CE2" w:rsidP="00CA189C">
      <w:pPr>
        <w:ind w:left="360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Подведение итогов, сопоставление содержания граф, ответы на вопросы: 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 xml:space="preserve">Что осталось нераскрытым? Какие источники информации могут помочь? </w:t>
      </w:r>
    </w:p>
    <w:tbl>
      <w:tblPr>
        <w:tblStyle w:val="a7"/>
        <w:tblW w:w="0" w:type="auto"/>
        <w:jc w:val="center"/>
        <w:tblLook w:val="04A0"/>
      </w:tblPr>
      <w:tblGrid>
        <w:gridCol w:w="3190"/>
        <w:gridCol w:w="3190"/>
        <w:gridCol w:w="3190"/>
      </w:tblGrid>
      <w:tr w:rsidR="00CA2CE2" w:rsidRPr="0066120B" w:rsidTr="00CA189C">
        <w:trPr>
          <w:jc w:val="center"/>
        </w:trPr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Знаю</w:t>
            </w: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Хочу узнать</w:t>
            </w: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Узнал</w:t>
            </w:r>
          </w:p>
        </w:tc>
      </w:tr>
      <w:tr w:rsidR="00CA2CE2" w:rsidRPr="0066120B" w:rsidTr="00CA189C">
        <w:trPr>
          <w:jc w:val="center"/>
        </w:trPr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A2CE2" w:rsidRPr="0066120B" w:rsidTr="00CA189C">
        <w:trPr>
          <w:jc w:val="center"/>
        </w:trPr>
        <w:tc>
          <w:tcPr>
            <w:tcW w:w="9570" w:type="dxa"/>
            <w:gridSpan w:val="3"/>
          </w:tcPr>
          <w:p w:rsidR="00CA2CE2" w:rsidRPr="0066120B" w:rsidRDefault="00CA2CE2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 xml:space="preserve">Источники </w:t>
            </w:r>
            <w:r w:rsidRPr="0066120B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информации</w:t>
            </w:r>
          </w:p>
        </w:tc>
      </w:tr>
    </w:tbl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ED2716">
        <w:rPr>
          <w:rFonts w:eastAsia="Calibri"/>
          <w:b/>
          <w:sz w:val="28"/>
          <w:szCs w:val="28"/>
          <w:lang w:eastAsia="en-US"/>
        </w:rPr>
        <w:t>3</w:t>
      </w:r>
      <w:r w:rsidRPr="0066120B">
        <w:rPr>
          <w:rFonts w:eastAsia="Calibri"/>
          <w:b/>
          <w:sz w:val="28"/>
          <w:szCs w:val="28"/>
          <w:lang w:eastAsia="en-US"/>
        </w:rPr>
        <w:t>. Что и о чём? (Углубление понятия о тексте)</w:t>
      </w:r>
      <w:r w:rsidR="00ED2716">
        <w:rPr>
          <w:rFonts w:eastAsia="Calibri"/>
          <w:b/>
          <w:sz w:val="28"/>
          <w:szCs w:val="28"/>
          <w:lang w:eastAsia="en-US"/>
        </w:rPr>
        <w:t>. С чего начинается текст (роль заглавия)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Выявление понимания термина </w:t>
      </w:r>
      <w:r w:rsidRPr="0066120B">
        <w:rPr>
          <w:rFonts w:eastAsia="Calibri"/>
          <w:i/>
          <w:sz w:val="28"/>
          <w:szCs w:val="28"/>
          <w:lang w:eastAsia="en-US"/>
        </w:rPr>
        <w:t>текст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знания о происхождении слова (от лат. </w:t>
      </w:r>
      <w:r w:rsidRPr="0066120B">
        <w:rPr>
          <w:rFonts w:eastAsia="Calibri"/>
          <w:sz w:val="28"/>
          <w:szCs w:val="28"/>
          <w:lang w:val="en-US" w:eastAsia="en-US"/>
        </w:rPr>
        <w:t>t</w:t>
      </w:r>
      <w:proofErr w:type="spellStart"/>
      <w:proofErr w:type="gramStart"/>
      <w:r w:rsidRPr="0066120B">
        <w:rPr>
          <w:rFonts w:eastAsia="Calibri"/>
          <w:sz w:val="28"/>
          <w:szCs w:val="28"/>
          <w:lang w:eastAsia="en-US"/>
        </w:rPr>
        <w:t>ех</w:t>
      </w:r>
      <w:proofErr w:type="gramEnd"/>
      <w:r w:rsidRPr="0066120B">
        <w:rPr>
          <w:rFonts w:eastAsia="Calibri"/>
          <w:sz w:val="28"/>
          <w:szCs w:val="28"/>
          <w:lang w:eastAsia="en-US"/>
        </w:rPr>
        <w:t>tus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— «ткань, сплетение, соединение») и образного представления (ткань, сплетение); углубление понимания на основе практического осмысления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егопризнаков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: выраженность (текст всегда выражен в устной или письменной форме); ограниченность (текст имеет начало и конец);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членимость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(текст состоит из двух или нескольких предложений);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Темы широкие и узкие, ведущая тема 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подтемы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обычно соответствует абзац, который на уровне смыслового анализа далее не членится). 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тренинг:</w:t>
      </w:r>
      <w:r w:rsidRPr="0066120B">
        <w:rPr>
          <w:rFonts w:eastAsia="Calibri"/>
          <w:sz w:val="28"/>
          <w:szCs w:val="28"/>
          <w:lang w:eastAsia="en-US"/>
        </w:rPr>
        <w:t xml:space="preserve"> 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наступил…»), А.А. Фет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а(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Проект:</w:t>
      </w:r>
      <w:r w:rsidRPr="0066120B">
        <w:rPr>
          <w:rFonts w:eastAsia="Calibri"/>
          <w:sz w:val="28"/>
          <w:szCs w:val="28"/>
          <w:lang w:eastAsia="en-US"/>
        </w:rPr>
        <w:t xml:space="preserve"> 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u w:val="single"/>
          <w:lang w:eastAsia="en-US"/>
        </w:rPr>
        <w:t>Примечание:</w:t>
      </w:r>
      <w:r w:rsidRPr="0066120B">
        <w:rPr>
          <w:rFonts w:eastAsia="Calibri"/>
          <w:sz w:val="28"/>
          <w:szCs w:val="28"/>
          <w:lang w:eastAsia="en-US"/>
        </w:rPr>
        <w:t xml:space="preserve"> Возможны другие варианты подборки текстов и другая направленность мероприятия.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С чего начинается текст? (Роль заглавия)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Роль заглавия в текстах и его связь с темой и главной мыслью. Умение </w:t>
      </w:r>
      <w:r w:rsidRPr="0066120B">
        <w:rPr>
          <w:sz w:val="28"/>
          <w:szCs w:val="28"/>
        </w:rPr>
        <w:t xml:space="preserve">предвосхищать содержание текста по заголовку и с опорой на имеющийся читательский и жизненный </w:t>
      </w:r>
      <w:proofErr w:type="spellStart"/>
      <w:r w:rsidRPr="0066120B">
        <w:rPr>
          <w:sz w:val="28"/>
          <w:szCs w:val="28"/>
        </w:rPr>
        <w:t>опыт</w:t>
      </w:r>
      <w:proofErr w:type="gramStart"/>
      <w:r w:rsidRPr="0066120B">
        <w:rPr>
          <w:sz w:val="28"/>
          <w:szCs w:val="28"/>
        </w:rPr>
        <w:t>.</w:t>
      </w:r>
      <w:r w:rsidRPr="0066120B">
        <w:rPr>
          <w:rFonts w:eastAsia="Calibri"/>
          <w:i/>
          <w:sz w:val="28"/>
          <w:szCs w:val="28"/>
          <w:lang w:eastAsia="en-US"/>
        </w:rPr>
        <w:t>П</w:t>
      </w:r>
      <w:proofErr w:type="gramEnd"/>
      <w:r w:rsidRPr="0066120B">
        <w:rPr>
          <w:rFonts w:eastAsia="Calibri"/>
          <w:i/>
          <w:sz w:val="28"/>
          <w:szCs w:val="28"/>
          <w:lang w:eastAsia="en-US"/>
        </w:rPr>
        <w:t>редтекстовые</w:t>
      </w:r>
      <w:r w:rsidRPr="0066120B">
        <w:rPr>
          <w:rFonts w:eastAsia="Calibri"/>
          <w:sz w:val="28"/>
          <w:szCs w:val="28"/>
          <w:lang w:eastAsia="en-US"/>
        </w:rPr>
        <w:t>вопросы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и задания в формировании умений.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Устное 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 xml:space="preserve">: «Как я понимаю высказывание Г.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Граник</w:t>
      </w:r>
      <w:proofErr w:type="spellEnd"/>
      <w:r w:rsidRPr="0066120B">
        <w:rPr>
          <w:rFonts w:eastAsia="Calibri"/>
          <w:i/>
          <w:sz w:val="28"/>
          <w:szCs w:val="28"/>
          <w:lang w:eastAsia="en-US"/>
        </w:rPr>
        <w:t xml:space="preserve"> Заголовок – это „входная дверь“ текста</w:t>
      </w:r>
      <w:r w:rsidRPr="0066120B">
        <w:rPr>
          <w:rFonts w:eastAsia="Calibri"/>
          <w:sz w:val="28"/>
          <w:szCs w:val="28"/>
          <w:lang w:eastAsia="en-US"/>
        </w:rPr>
        <w:t>». Выявление понимания роли заглавия в тексте.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Беседа:</w:t>
      </w:r>
      <w:r w:rsidRPr="0066120B">
        <w:rPr>
          <w:rFonts w:eastAsia="Calibri"/>
          <w:sz w:val="28"/>
          <w:szCs w:val="28"/>
          <w:lang w:eastAsia="en-US"/>
        </w:rPr>
        <w:t xml:space="preserve"> «Как писатели выбирают заглавия».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6120B">
        <w:rPr>
          <w:rFonts w:eastAsia="Calibri"/>
          <w:sz w:val="28"/>
          <w:szCs w:val="28"/>
          <w:lang w:eastAsia="en-US"/>
        </w:rPr>
        <w:t xml:space="preserve"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головы» М. Рида, «Голова профессора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Доуэля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>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заглавия «с сюрпризами» («Колотый сахар», «Корзина с еловыми шишками», «Тёплый хлеб» К. Паустовского) и др.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«О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чём сообщает заглавие?» Анализ заглавий текстов: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Географические последствия землетрясений (отражает тему);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Осень – любимое время года (отражает главную мысль);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Принципы классификации частей речи (отражает, как построен текст);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Умение читать правильно – это залог успеха на всех уроках (отражает результат);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Золотые пески Египта (рекламная функция);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А вы верите в НЛО? (обращение к опыту, знаниям, интересам 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читающего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>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Кто самый прожорливый? (привлечение внимания адресата).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текста по заглавию, составление плана текста, сопоставление прогноза с содержанием текста (для прогнозирования может быть предложен параграф или текст из учебника по какому-либо предмету).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i/>
          <w:sz w:val="28"/>
          <w:szCs w:val="28"/>
          <w:lang w:eastAsia="en-US"/>
        </w:rPr>
        <w:t>Проблемныйвопрос</w:t>
      </w:r>
      <w:proofErr w:type="spellEnd"/>
      <w:r w:rsidRPr="0066120B">
        <w:rPr>
          <w:rFonts w:eastAsia="Calibri"/>
          <w:b/>
          <w:i/>
          <w:sz w:val="28"/>
          <w:szCs w:val="28"/>
          <w:lang w:eastAsia="en-US"/>
        </w:rPr>
        <w:t>:</w:t>
      </w:r>
      <w:r w:rsidRPr="0066120B">
        <w:rPr>
          <w:rFonts w:eastAsia="Calibri"/>
          <w:sz w:val="28"/>
          <w:szCs w:val="28"/>
          <w:lang w:eastAsia="en-US"/>
        </w:rPr>
        <w:t xml:space="preserve"> зачем обдумывать заголовок, если предположение оказывается неверным?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/>
          <w:sz w:val="28"/>
          <w:szCs w:val="28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ED2716">
        <w:rPr>
          <w:rFonts w:eastAsia="Calibri"/>
          <w:b/>
          <w:sz w:val="28"/>
          <w:szCs w:val="28"/>
          <w:lang w:eastAsia="en-US"/>
        </w:rPr>
        <w:t>4</w:t>
      </w:r>
      <w:r w:rsidRPr="0066120B">
        <w:rPr>
          <w:rFonts w:eastAsia="Calibri"/>
          <w:b/>
          <w:sz w:val="28"/>
          <w:szCs w:val="28"/>
          <w:lang w:eastAsia="en-US"/>
        </w:rPr>
        <w:t>. Зачем нужен эпиграф? (Роль заглавия и эпиграфа)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sz w:val="28"/>
          <w:szCs w:val="28"/>
        </w:rPr>
        <w:t xml:space="preserve">Умение понимать смысл и назначение текста, задачу автора, понимать </w:t>
      </w:r>
      <w:r w:rsidRPr="0066120B">
        <w:rPr>
          <w:rFonts w:eastAsia="Calibri"/>
          <w:sz w:val="28"/>
          <w:szCs w:val="28"/>
          <w:lang w:eastAsia="en-US"/>
        </w:rPr>
        <w:t>роль заглавия и эпиграфа, подбирать заглавие,</w:t>
      </w:r>
      <w:r w:rsidRPr="0066120B">
        <w:rPr>
          <w:sz w:val="28"/>
          <w:szCs w:val="28"/>
        </w:rPr>
        <w:t xml:space="preserve"> соответствующее содержанию и общему смыслу текста,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прогнозировать содержание читаемого (изучаемого) </w:t>
      </w:r>
      <w:r w:rsidRPr="0066120B">
        <w:rPr>
          <w:sz w:val="28"/>
          <w:szCs w:val="28"/>
        </w:rPr>
        <w:t xml:space="preserve">текста по заглавию и </w:t>
      </w:r>
      <w:proofErr w:type="spellStart"/>
      <w:r w:rsidRPr="0066120B">
        <w:rPr>
          <w:sz w:val="28"/>
          <w:szCs w:val="28"/>
        </w:rPr>
        <w:t>эпиграфу</w:t>
      </w:r>
      <w:proofErr w:type="gramStart"/>
      <w:r w:rsidRPr="0066120B">
        <w:rPr>
          <w:sz w:val="28"/>
          <w:szCs w:val="28"/>
        </w:rPr>
        <w:t>.</w:t>
      </w:r>
      <w:r w:rsidRPr="0066120B">
        <w:rPr>
          <w:rFonts w:eastAsia="Calibri"/>
          <w:sz w:val="28"/>
          <w:szCs w:val="28"/>
          <w:lang w:eastAsia="en-US"/>
        </w:rPr>
        <w:t>О</w:t>
      </w:r>
      <w:proofErr w:type="gramEnd"/>
      <w:r w:rsidRPr="0066120B">
        <w:rPr>
          <w:rFonts w:eastAsia="Calibri"/>
          <w:sz w:val="28"/>
          <w:szCs w:val="28"/>
          <w:lang w:eastAsia="en-US"/>
        </w:rPr>
        <w:t>формление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эпиграфа на письме. </w:t>
      </w:r>
      <w:proofErr w:type="spellStart"/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r w:rsidRPr="0066120B">
        <w:rPr>
          <w:rFonts w:eastAsia="Calibri"/>
          <w:sz w:val="28"/>
          <w:szCs w:val="28"/>
          <w:lang w:eastAsia="en-US"/>
        </w:rPr>
        <w:t>вопросы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и задания в формировании умений.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</w:t>
      </w:r>
      <w:r w:rsidRPr="0066120B">
        <w:rPr>
          <w:rFonts w:eastAsia="Calibri"/>
          <w:sz w:val="28"/>
          <w:szCs w:val="28"/>
          <w:lang w:eastAsia="en-US"/>
        </w:rPr>
        <w:t xml:space="preserve"> «Как подобрать заголовок?»: </w:t>
      </w:r>
    </w:p>
    <w:p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содержательный анализ </w:t>
      </w:r>
      <w:proofErr w:type="spellStart"/>
      <w:r w:rsidRPr="0066120B">
        <w:rPr>
          <w:rFonts w:eastAsiaTheme="minorHAnsi"/>
          <w:sz w:val="28"/>
          <w:szCs w:val="28"/>
          <w:u w:val="single"/>
          <w:lang w:eastAsia="en-US"/>
        </w:rPr>
        <w:t>одного</w:t>
      </w:r>
      <w:r w:rsidRPr="0066120B">
        <w:rPr>
          <w:rFonts w:eastAsiaTheme="minorHAnsi"/>
          <w:sz w:val="28"/>
          <w:szCs w:val="28"/>
          <w:lang w:eastAsia="en-US"/>
        </w:rPr>
        <w:t>текста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>, определение темы и главной мысли;</w:t>
      </w:r>
    </w:p>
    <w:p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одного из предложенных заглавий и обоснование своей точки зрения;</w:t>
      </w:r>
    </w:p>
    <w:p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>подбор заглавий,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6120B">
        <w:rPr>
          <w:rFonts w:eastAsiaTheme="minorHAnsi"/>
          <w:sz w:val="28"/>
          <w:szCs w:val="28"/>
          <w:lang w:eastAsia="en-US"/>
        </w:rPr>
        <w:t>характеризующих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 тему;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6120B">
        <w:rPr>
          <w:rFonts w:eastAsiaTheme="minorHAnsi"/>
          <w:sz w:val="28"/>
          <w:szCs w:val="28"/>
          <w:lang w:eastAsia="en-US"/>
        </w:rPr>
        <w:t>характеризующих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 главную мысль,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сформулировкой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в форме вопроса, утверждения;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6120B">
        <w:rPr>
          <w:rFonts w:eastAsiaTheme="minorHAnsi"/>
          <w:sz w:val="28"/>
          <w:szCs w:val="28"/>
          <w:lang w:eastAsia="en-US"/>
        </w:rPr>
        <w:t>указывающих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 на событие, время, действующее лицо; 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заглавий-загадок, необычных заглавий и др.;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заголовка на основе языковых фрагментов текста;</w:t>
      </w:r>
    </w:p>
    <w:p w:rsidR="00CA2CE2" w:rsidRPr="0066120B" w:rsidRDefault="00CA2CE2" w:rsidP="00CA189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анализ пословиц (подготовленная подборка или из сборников/учебника литературы) и побор эпиграфа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sz w:val="28"/>
          <w:szCs w:val="28"/>
          <w:lang w:eastAsia="en-US"/>
        </w:rPr>
        <w:t>Письменное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: «Как я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 xml:space="preserve">понимаю высказывание М. Шагинян </w:t>
      </w:r>
      <w:r w:rsidRPr="0066120B">
        <w:rPr>
          <w:rFonts w:eastAsia="Calibri"/>
          <w:i/>
          <w:sz w:val="28"/>
          <w:szCs w:val="28"/>
          <w:lang w:eastAsia="en-US"/>
        </w:rPr>
        <w:t>Эпиграф не случаен</w:t>
      </w:r>
      <w:proofErr w:type="gramEnd"/>
      <w:r w:rsidRPr="0066120B">
        <w:rPr>
          <w:rFonts w:eastAsia="Calibri"/>
          <w:i/>
          <w:sz w:val="28"/>
          <w:szCs w:val="28"/>
          <w:lang w:eastAsia="en-US"/>
        </w:rPr>
        <w:t xml:space="preserve"> – он необходим для автора, как «ключ» для композитора, в котором будет звучать произведение</w:t>
      </w:r>
      <w:r w:rsidRPr="0066120B">
        <w:rPr>
          <w:rFonts w:eastAsia="Calibri"/>
          <w:sz w:val="28"/>
          <w:szCs w:val="28"/>
          <w:lang w:eastAsia="en-US"/>
        </w:rPr>
        <w:t>»</w:t>
      </w:r>
      <w:r w:rsidRPr="0066120B">
        <w:rPr>
          <w:rFonts w:eastAsia="Calibri"/>
          <w:i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>Выявление понимания роли эпиграфа в книге, тексте.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«Бюро прогнозов»: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 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В работе с текстами </w:t>
      </w:r>
      <w:proofErr w:type="spellStart"/>
      <w:r w:rsidRPr="0066120B">
        <w:rPr>
          <w:bCs/>
          <w:sz w:val="28"/>
          <w:szCs w:val="28"/>
        </w:rPr>
        <w:t>используются</w:t>
      </w:r>
      <w:r w:rsidRPr="0066120B">
        <w:rPr>
          <w:b/>
          <w:bCs/>
          <w:i/>
          <w:sz w:val="28"/>
          <w:szCs w:val="28"/>
        </w:rPr>
        <w:t>предтекстовые</w:t>
      </w:r>
      <w:r w:rsidRPr="0066120B">
        <w:rPr>
          <w:bCs/>
          <w:sz w:val="28"/>
          <w:szCs w:val="28"/>
        </w:rPr>
        <w:t>вопросы</w:t>
      </w:r>
      <w:proofErr w:type="spellEnd"/>
      <w:r w:rsidRPr="0066120B">
        <w:rPr>
          <w:bCs/>
          <w:sz w:val="28"/>
          <w:szCs w:val="28"/>
        </w:rPr>
        <w:t xml:space="preserve"> и задания: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Как связано заглавие с содержанием изучаемой темы/раздела? 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 называется параграф учебника? Каковы ваши предположения о его содержании?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Какую роль играет эпиграф к разделу/теме?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Что вам уже известно по этой теме?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Какой материал следует знать / повторить для понимания нового?</w:t>
      </w:r>
    </w:p>
    <w:p w:rsidR="00CA2CE2" w:rsidRPr="0066120B" w:rsidRDefault="00CA2CE2" w:rsidP="002867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Задание для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(на перспективу): поиск возможного названия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и подбор эпиграфа. 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5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Тематический конкурс чтецов </w:t>
      </w:r>
      <w:r w:rsidRPr="0066120B">
        <w:rPr>
          <w:sz w:val="28"/>
          <w:szCs w:val="28"/>
        </w:rPr>
        <w:t>«Осенние страницы» (возможны другие варианты тем)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ab/>
        <w:t>Объектами проверки являются умения</w:t>
      </w:r>
    </w:p>
    <w:p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отбирать стихотворения и прозаические отрывки по теме, </w:t>
      </w:r>
    </w:p>
    <w:p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понимать 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смысловую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эстетическуюстороны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текстов,</w:t>
      </w:r>
    </w:p>
    <w:p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отражать это понимание в выразительном чтении. 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7</w:t>
      </w:r>
      <w:r w:rsidRPr="0066120B">
        <w:rPr>
          <w:rFonts w:eastAsia="Calibri"/>
          <w:b/>
          <w:sz w:val="28"/>
          <w:szCs w:val="28"/>
          <w:lang w:eastAsia="en-US"/>
        </w:rPr>
        <w:t>.</w:t>
      </w:r>
      <w:r w:rsidRPr="0066120B">
        <w:rPr>
          <w:b/>
          <w:sz w:val="28"/>
          <w:szCs w:val="28"/>
        </w:rPr>
        <w:t xml:space="preserve"> Учимся читать учебный текст (Элементы учебного текста)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 свойства предметов; существенные и несущественные признаки. Термин, определение термина через общее (род) понятие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ичастное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(вид), указывающее на наиболее существенный признак.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sz w:val="28"/>
          <w:szCs w:val="28"/>
          <w:lang w:eastAsia="en-US"/>
        </w:rPr>
        <w:lastRenderedPageBreak/>
        <w:t>Интеллектуальныймарафон</w:t>
      </w:r>
      <w:proofErr w:type="gramStart"/>
      <w:r w:rsidRPr="0066120B">
        <w:rPr>
          <w:rFonts w:eastAsia="Calibri"/>
          <w:b/>
          <w:sz w:val="28"/>
          <w:szCs w:val="28"/>
          <w:lang w:eastAsia="en-US"/>
        </w:rPr>
        <w:t>:</w:t>
      </w:r>
      <w:r w:rsidRPr="0066120B">
        <w:rPr>
          <w:rFonts w:eastAsia="Calibri"/>
          <w:sz w:val="28"/>
          <w:szCs w:val="28"/>
          <w:lang w:eastAsia="en-US"/>
        </w:rPr>
        <w:t>р</w:t>
      </w:r>
      <w:proofErr w:type="gramEnd"/>
      <w:r w:rsidRPr="0066120B">
        <w:rPr>
          <w:rFonts w:eastAsia="Calibri"/>
          <w:sz w:val="28"/>
          <w:szCs w:val="28"/>
          <w:lang w:eastAsia="en-US"/>
        </w:rPr>
        <w:t>ешениезадач</w:t>
      </w:r>
      <w:proofErr w:type="spellEnd"/>
      <w:r w:rsidRPr="0066120B">
        <w:rPr>
          <w:rFonts w:eastAsia="Calibri"/>
          <w:sz w:val="28"/>
          <w:szCs w:val="28"/>
          <w:lang w:eastAsia="en-US"/>
        </w:rPr>
        <w:t>, выявляющих и формирующих практические умения совершать интеллектуальные действия:</w:t>
      </w:r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к частному понятию общее (например: пчела, метр, плюс – знак математических действий, … 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–н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асекомое, … –единица длины); </w:t>
      </w:r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ограничивать понятия (например: геометрическая фигура – </w:t>
      </w:r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 xml:space="preserve">; небесное тело – </w:t>
      </w:r>
      <w:r w:rsidRPr="0066120B">
        <w:rPr>
          <w:rFonts w:eastAsiaTheme="minorHAnsi"/>
          <w:i/>
          <w:sz w:val="28"/>
          <w:szCs w:val="28"/>
          <w:lang w:eastAsia="en-US"/>
        </w:rPr>
        <w:t>планета – Земля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6120B">
        <w:rPr>
          <w:rFonts w:eastAsiaTheme="minorHAnsi"/>
          <w:sz w:val="28"/>
          <w:szCs w:val="28"/>
          <w:lang w:eastAsia="en-US"/>
        </w:rPr>
        <w:t xml:space="preserve">выделять существенные признаки слова (например: для слова </w:t>
      </w:r>
      <w:proofErr w:type="spellStart"/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>из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слов </w:t>
      </w:r>
      <w:r w:rsidRPr="0066120B">
        <w:rPr>
          <w:rFonts w:eastAsiaTheme="minorHAnsi"/>
          <w:i/>
          <w:sz w:val="28"/>
          <w:szCs w:val="28"/>
          <w:lang w:eastAsia="en-US"/>
        </w:rPr>
        <w:t>сторона, углы, чертёж, бумага, карандаш</w:t>
      </w:r>
      <w:r w:rsidRPr="0066120B">
        <w:rPr>
          <w:rFonts w:eastAsiaTheme="minorHAnsi"/>
          <w:sz w:val="28"/>
          <w:szCs w:val="28"/>
          <w:lang w:eastAsia="en-US"/>
        </w:rPr>
        <w:t xml:space="preserve">; для слова </w:t>
      </w:r>
      <w:proofErr w:type="spellStart"/>
      <w:r w:rsidRPr="0066120B">
        <w:rPr>
          <w:rFonts w:eastAsiaTheme="minorHAnsi"/>
          <w:i/>
          <w:sz w:val="28"/>
          <w:szCs w:val="28"/>
          <w:lang w:eastAsia="en-US"/>
        </w:rPr>
        <w:t>термометр</w:t>
      </w:r>
      <w:r w:rsidRPr="0066120B">
        <w:rPr>
          <w:rFonts w:eastAsiaTheme="minorHAnsi"/>
          <w:sz w:val="28"/>
          <w:szCs w:val="28"/>
          <w:lang w:eastAsia="en-US"/>
        </w:rPr>
        <w:t>из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слов</w:t>
      </w:r>
      <w:r w:rsidRPr="0066120B">
        <w:rPr>
          <w:rFonts w:eastAsiaTheme="minorHAnsi"/>
          <w:i/>
          <w:sz w:val="28"/>
          <w:szCs w:val="28"/>
          <w:lang w:eastAsia="en-US"/>
        </w:rPr>
        <w:t>тепловые</w:t>
      </w:r>
      <w:proofErr w:type="spellEnd"/>
      <w:r w:rsidRPr="0066120B">
        <w:rPr>
          <w:rFonts w:eastAsiaTheme="minorHAnsi"/>
          <w:i/>
          <w:sz w:val="28"/>
          <w:szCs w:val="28"/>
          <w:lang w:eastAsia="en-US"/>
        </w:rPr>
        <w:t xml:space="preserve"> явления, шкала, температура, прибор</w:t>
      </w:r>
      <w:r w:rsidRPr="0066120B">
        <w:rPr>
          <w:rFonts w:eastAsiaTheme="minorHAnsi"/>
          <w:sz w:val="28"/>
          <w:szCs w:val="28"/>
          <w:lang w:eastAsia="en-US"/>
        </w:rPr>
        <w:t>);</w:t>
      </w:r>
      <w:proofErr w:type="gramEnd"/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рядоположенные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слова (термометр, весы – измерительные приборы).</w:t>
      </w:r>
    </w:p>
    <w:p w:rsidR="00CA2CE2" w:rsidRPr="0066120B" w:rsidRDefault="00CA2CE2" w:rsidP="00CA189C">
      <w:pPr>
        <w:ind w:left="360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Игры: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«Отгадай загадки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»(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>определение понятия по признакам).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«Чёрный ящик» (определение 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понятия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 по признакам начиная с второстепенных и заканчивая существенными).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66120B">
        <w:rPr>
          <w:rFonts w:eastAsiaTheme="minorHAnsi"/>
          <w:i/>
          <w:sz w:val="28"/>
          <w:szCs w:val="28"/>
          <w:lang w:eastAsia="en-US"/>
        </w:rPr>
        <w:t>часть речи</w:t>
      </w:r>
      <w:r w:rsidRPr="0066120B">
        <w:rPr>
          <w:rFonts w:eastAsiaTheme="minorHAnsi"/>
          <w:sz w:val="28"/>
          <w:szCs w:val="28"/>
          <w:lang w:eastAsia="en-US"/>
        </w:rPr>
        <w:t xml:space="preserve">, </w:t>
      </w:r>
      <w:r w:rsidRPr="0066120B">
        <w:rPr>
          <w:rFonts w:eastAsiaTheme="minorHAnsi"/>
          <w:i/>
          <w:sz w:val="28"/>
          <w:szCs w:val="28"/>
          <w:lang w:eastAsia="en-US"/>
        </w:rPr>
        <w:t>обозначает признак предмета).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«Третий лишний» (классификация понятий по определённым признакам).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Выявление победителей и оформление результатов в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6</w:t>
      </w:r>
      <w:r w:rsidRPr="0066120B">
        <w:rPr>
          <w:rFonts w:eastAsia="Calibri"/>
          <w:b/>
          <w:sz w:val="28"/>
          <w:szCs w:val="28"/>
          <w:lang w:eastAsia="en-US"/>
        </w:rPr>
        <w:t>. Главное и неглавное в тексте (Виды информации в учебном тексте)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Виды информации в учебном тексте: </w:t>
      </w:r>
      <w:r w:rsidRPr="0066120B">
        <w:rPr>
          <w:sz w:val="28"/>
          <w:szCs w:val="28"/>
        </w:rPr>
        <w:t>главная и второстепенная/вспомогательная, фактическая и иллюстративная, тезисная и доказательная, описания, примеры и др</w:t>
      </w:r>
      <w:proofErr w:type="gramStart"/>
      <w:r w:rsidRPr="0066120B">
        <w:rPr>
          <w:sz w:val="28"/>
          <w:szCs w:val="28"/>
        </w:rPr>
        <w:t>.</w:t>
      </w:r>
      <w:r w:rsidRPr="0066120B">
        <w:rPr>
          <w:rFonts w:eastAsia="Calibri"/>
          <w:sz w:val="28"/>
          <w:szCs w:val="28"/>
          <w:lang w:eastAsia="en-US"/>
        </w:rPr>
        <w:t>У</w:t>
      </w:r>
      <w:proofErr w:type="gramEnd"/>
      <w:r w:rsidRPr="0066120B">
        <w:rPr>
          <w:rFonts w:eastAsia="Calibri"/>
          <w:sz w:val="28"/>
          <w:szCs w:val="28"/>
          <w:lang w:eastAsia="en-US"/>
        </w:rPr>
        <w:t>мение осуществлять поиск и находить требуемую (нужную) информацию, применяя технологии поискового (сканирующего) чтения.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Практикум</w:t>
      </w:r>
      <w:r w:rsidRPr="0066120B">
        <w:rPr>
          <w:sz w:val="28"/>
          <w:szCs w:val="28"/>
        </w:rPr>
        <w:t xml:space="preserve"> «Учимся читать учебный текст»:</w:t>
      </w:r>
    </w:p>
    <w:p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proofErr w:type="spellStart"/>
      <w:r w:rsidRPr="0066120B">
        <w:rPr>
          <w:b/>
          <w:i/>
          <w:sz w:val="28"/>
          <w:szCs w:val="28"/>
        </w:rPr>
        <w:t>Р</w:t>
      </w:r>
      <w:r w:rsidR="00CA2CE2" w:rsidRPr="0066120B">
        <w:rPr>
          <w:b/>
          <w:i/>
          <w:sz w:val="28"/>
          <w:szCs w:val="28"/>
        </w:rPr>
        <w:t>азминка</w:t>
      </w:r>
      <w:r w:rsidR="00CA2CE2" w:rsidRPr="0066120B">
        <w:rPr>
          <w:sz w:val="28"/>
          <w:szCs w:val="28"/>
        </w:rPr>
        <w:t>на</w:t>
      </w:r>
      <w:proofErr w:type="spellEnd"/>
      <w:r w:rsidR="00CA2CE2" w:rsidRPr="0066120B">
        <w:rPr>
          <w:sz w:val="28"/>
          <w:szCs w:val="28"/>
        </w:rPr>
        <w:t xml:space="preserve"> развитие внимания «Учимся запоминать прочитанное» (Дидактический материал: </w:t>
      </w:r>
      <w:r w:rsidR="00CA2CE2" w:rsidRPr="0066120B">
        <w:rPr>
          <w:i/>
          <w:sz w:val="28"/>
          <w:szCs w:val="28"/>
        </w:rPr>
        <w:t>к занятию 11.</w:t>
      </w:r>
      <w:r w:rsidR="00CA2CE2" w:rsidRPr="0066120B">
        <w:rPr>
          <w:sz w:val="28"/>
          <w:szCs w:val="28"/>
        </w:rPr>
        <w:t>);</w:t>
      </w:r>
    </w:p>
    <w:p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proofErr w:type="spellStart"/>
      <w:r w:rsidRPr="0066120B">
        <w:rPr>
          <w:rFonts w:eastAsiaTheme="minorHAnsi"/>
          <w:b/>
          <w:i/>
          <w:sz w:val="28"/>
          <w:szCs w:val="28"/>
          <w:lang w:eastAsia="en-US"/>
        </w:rPr>
        <w:t>П</w:t>
      </w:r>
      <w:r w:rsidR="00CA2CE2" w:rsidRPr="0066120B">
        <w:rPr>
          <w:rFonts w:eastAsiaTheme="minorHAnsi"/>
          <w:b/>
          <w:i/>
          <w:sz w:val="28"/>
          <w:szCs w:val="28"/>
          <w:lang w:eastAsia="en-US"/>
        </w:rPr>
        <w:t>оисковоечтение</w:t>
      </w:r>
      <w:proofErr w:type="spellEnd"/>
      <w:r w:rsidR="00CA2CE2" w:rsidRPr="0066120B">
        <w:rPr>
          <w:rFonts w:eastAsiaTheme="minorHAnsi"/>
          <w:sz w:val="28"/>
          <w:szCs w:val="28"/>
          <w:lang w:eastAsia="en-US"/>
        </w:rPr>
        <w:t xml:space="preserve"> главы учебника с целью обнаружения требуемой информации (</w:t>
      </w:r>
      <w:r w:rsidR="00CA2CE2" w:rsidRPr="0066120B">
        <w:rPr>
          <w:sz w:val="28"/>
          <w:szCs w:val="28"/>
        </w:rPr>
        <w:t>пробежать те</w:t>
      </w:r>
      <w:proofErr w:type="gramStart"/>
      <w:r w:rsidR="00CA2CE2" w:rsidRPr="0066120B">
        <w:rPr>
          <w:sz w:val="28"/>
          <w:szCs w:val="28"/>
        </w:rPr>
        <w:t>кст гл</w:t>
      </w:r>
      <w:proofErr w:type="gramEnd"/>
      <w:r w:rsidR="00CA2CE2" w:rsidRPr="0066120B">
        <w:rPr>
          <w:sz w:val="28"/>
          <w:szCs w:val="28"/>
        </w:rPr>
        <w:t xml:space="preserve">азами, найти основные элементы учебного текста – общую информацию, правила, термины, определения понятий, примеры, факты; определить главную </w:t>
      </w:r>
      <w:proofErr w:type="spellStart"/>
      <w:r w:rsidR="00CA2CE2" w:rsidRPr="0066120B">
        <w:rPr>
          <w:sz w:val="28"/>
          <w:szCs w:val="28"/>
        </w:rPr>
        <w:t>ивспомогательную</w:t>
      </w:r>
      <w:proofErr w:type="spellEnd"/>
      <w:r w:rsidR="00CA2CE2" w:rsidRPr="0066120B">
        <w:rPr>
          <w:sz w:val="28"/>
          <w:szCs w:val="28"/>
        </w:rPr>
        <w:t xml:space="preserve"> информацию, иллюстративную);</w:t>
      </w:r>
    </w:p>
    <w:p w:rsidR="00CA2CE2" w:rsidRPr="0066120B" w:rsidRDefault="00CA2CE2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упражнение</w:t>
      </w:r>
      <w:r w:rsidRPr="0066120B">
        <w:rPr>
          <w:sz w:val="28"/>
          <w:szCs w:val="28"/>
        </w:rPr>
        <w:t xml:space="preserve"> на поиск конкретной информации в подборке текстов (беглое чтение и обнаружение дат, имён, названий мест, единичных фактов).</w:t>
      </w:r>
    </w:p>
    <w:p w:rsidR="00CA2CE2" w:rsidRPr="0066120B" w:rsidRDefault="00CA2CE2" w:rsidP="00CA189C">
      <w:pPr>
        <w:ind w:left="360" w:firstLine="348"/>
        <w:jc w:val="both"/>
        <w:rPr>
          <w:sz w:val="28"/>
          <w:szCs w:val="28"/>
        </w:rPr>
      </w:pPr>
      <w:proofErr w:type="spellStart"/>
      <w:r w:rsidRPr="0066120B">
        <w:rPr>
          <w:b/>
          <w:sz w:val="28"/>
          <w:szCs w:val="28"/>
        </w:rPr>
        <w:t>Мониторинг</w:t>
      </w:r>
      <w:proofErr w:type="gramStart"/>
      <w:r w:rsidRPr="0066120B">
        <w:rPr>
          <w:b/>
          <w:sz w:val="28"/>
          <w:szCs w:val="28"/>
        </w:rPr>
        <w:t>:</w:t>
      </w:r>
      <w:r w:rsidRPr="0066120B">
        <w:rPr>
          <w:sz w:val="28"/>
          <w:szCs w:val="28"/>
        </w:rPr>
        <w:t>у</w:t>
      </w:r>
      <w:proofErr w:type="gramEnd"/>
      <w:r w:rsidRPr="0066120B">
        <w:rPr>
          <w:sz w:val="28"/>
          <w:szCs w:val="28"/>
        </w:rPr>
        <w:t>пражнение</w:t>
      </w:r>
      <w:proofErr w:type="spellEnd"/>
      <w:r w:rsidRPr="0066120B">
        <w:rPr>
          <w:sz w:val="28"/>
          <w:szCs w:val="28"/>
        </w:rPr>
        <w:t xml:space="preserve"> на поиск конкретной информации и развитие внимания, памяти, догадки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8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Pr="0066120B">
        <w:rPr>
          <w:b/>
          <w:sz w:val="28"/>
          <w:szCs w:val="28"/>
        </w:rPr>
        <w:t>Учимся читать учебный текст (</w:t>
      </w:r>
      <w:r w:rsidRPr="0066120B">
        <w:rPr>
          <w:rFonts w:eastAsia="Calibri"/>
          <w:b/>
          <w:sz w:val="28"/>
          <w:szCs w:val="28"/>
          <w:lang w:eastAsia="en-US"/>
        </w:rPr>
        <w:t>Маркировка информации</w:t>
      </w:r>
      <w:r w:rsidRPr="0066120B">
        <w:rPr>
          <w:b/>
          <w:sz w:val="28"/>
          <w:szCs w:val="28"/>
        </w:rPr>
        <w:t>)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ориентироваться в тексте: поиск информации и понимание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прочитанного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слов</w:t>
      </w:r>
      <w:r w:rsidRPr="0066120B">
        <w:rPr>
          <w:rFonts w:eastAsia="Calibri"/>
          <w:sz w:val="28"/>
          <w:szCs w:val="28"/>
          <w:lang w:eastAsia="en-US"/>
        </w:rPr>
        <w:t xml:space="preserve">,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терминов</w:t>
      </w:r>
      <w:r w:rsidRPr="0066120B">
        <w:rPr>
          <w:rFonts w:eastAsia="Calibri"/>
          <w:sz w:val="28"/>
          <w:szCs w:val="28"/>
          <w:lang w:eastAsia="en-US"/>
        </w:rPr>
        <w:t>; [</w:t>
      </w:r>
      <w:r w:rsidRPr="0066120B">
        <w:rPr>
          <w:rFonts w:eastAsia="Calibri"/>
          <w:i/>
          <w:sz w:val="28"/>
          <w:szCs w:val="28"/>
          <w:lang w:eastAsia="en-US"/>
        </w:rPr>
        <w:t>правила/определения</w:t>
      </w:r>
      <w:r w:rsidRPr="0066120B">
        <w:rPr>
          <w:rFonts w:eastAsia="Calibri"/>
          <w:sz w:val="28"/>
          <w:szCs w:val="28"/>
          <w:lang w:eastAsia="en-US"/>
        </w:rPr>
        <w:t>]; &lt;</w:t>
      </w:r>
      <w:r w:rsidRPr="0066120B">
        <w:rPr>
          <w:rFonts w:eastAsia="Calibri"/>
          <w:i/>
          <w:sz w:val="28"/>
          <w:szCs w:val="28"/>
          <w:lang w:eastAsia="en-US"/>
        </w:rPr>
        <w:t>вспомогательная информация</w:t>
      </w:r>
      <w:r w:rsidRPr="0066120B">
        <w:rPr>
          <w:rFonts w:eastAsia="Calibri"/>
          <w:sz w:val="28"/>
          <w:szCs w:val="28"/>
          <w:lang w:eastAsia="en-US"/>
        </w:rPr>
        <w:t>&gt;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; «</w:t>
      </w:r>
      <w:proofErr w:type="gramEnd"/>
      <w:r w:rsidRPr="0066120B">
        <w:rPr>
          <w:rFonts w:eastAsia="Calibri"/>
          <w:sz w:val="28"/>
          <w:szCs w:val="28"/>
          <w:lang w:eastAsia="en-US"/>
        </w:rPr>
        <w:t>!» – особо важная информация; может использоваться системная разметка ТРКМЧП: «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v</w:t>
      </w:r>
      <w:proofErr w:type="spellEnd"/>
      <w:r w:rsidRPr="0066120B">
        <w:rPr>
          <w:rFonts w:eastAsia="Calibri"/>
          <w:sz w:val="28"/>
          <w:szCs w:val="28"/>
          <w:lang w:eastAsia="en-US"/>
        </w:rPr>
        <w:t>» – уже знал, «+» – новое, «-» – думал иначе, «?» – не понял, есть вопросы).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ab/>
      </w:r>
      <w:r w:rsidRPr="0066120B">
        <w:rPr>
          <w:b/>
          <w:sz w:val="28"/>
          <w:szCs w:val="28"/>
        </w:rPr>
        <w:tab/>
      </w: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учебный (научно-популярный) текст»: чтение текста, маркирование информации 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  <w:t xml:space="preserve">В работе с текстами используются </w:t>
      </w:r>
      <w:proofErr w:type="spellStart"/>
      <w:r w:rsidRPr="0066120B">
        <w:rPr>
          <w:b/>
          <w:bCs/>
          <w:i/>
          <w:sz w:val="28"/>
          <w:szCs w:val="28"/>
        </w:rPr>
        <w:t>притекстовые</w:t>
      </w:r>
      <w:r w:rsidRPr="0066120B">
        <w:rPr>
          <w:bCs/>
          <w:sz w:val="28"/>
          <w:szCs w:val="28"/>
        </w:rPr>
        <w:t>вопросы</w:t>
      </w:r>
      <w:proofErr w:type="spellEnd"/>
      <w:r w:rsidRPr="0066120B">
        <w:rPr>
          <w:bCs/>
          <w:sz w:val="28"/>
          <w:szCs w:val="28"/>
        </w:rPr>
        <w:t xml:space="preserve"> и задания: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по ходу чтения ключевые слова, термины, незнакомые слова;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определите границы известной/неизвестной информации;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слова, которыми передаётся главная мысль текста/абзаца;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определения понятий (формулировки правил, примеры, вспомогательную информацию и т.п.).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Оформление результатов в </w:t>
      </w:r>
      <w:proofErr w:type="spellStart"/>
      <w:r w:rsidRPr="0066120B">
        <w:rPr>
          <w:sz w:val="28"/>
          <w:szCs w:val="28"/>
        </w:rPr>
        <w:t>портфолио</w:t>
      </w:r>
      <w:proofErr w:type="spellEnd"/>
      <w:r w:rsidRPr="0066120B">
        <w:rPr>
          <w:sz w:val="28"/>
          <w:szCs w:val="28"/>
        </w:rPr>
        <w:t>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9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Ролевая игра </w:t>
      </w:r>
      <w:r w:rsidRPr="0066120B">
        <w:rPr>
          <w:rFonts w:eastAsia="Calibri"/>
          <w:sz w:val="28"/>
          <w:szCs w:val="28"/>
          <w:lang w:eastAsia="en-US"/>
        </w:rPr>
        <w:t xml:space="preserve">«Заседание Учёного совета лексикографов». 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Проводится как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отчёткомиссий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лексикографово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возможностях разных словарей «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Словари и справочники – спутники цивилизации</w:t>
      </w:r>
      <w:r w:rsidRPr="0066120B">
        <w:rPr>
          <w:rFonts w:eastAsia="Calibri"/>
          <w:sz w:val="28"/>
          <w:szCs w:val="28"/>
          <w:lang w:eastAsia="en-US"/>
        </w:rPr>
        <w:t xml:space="preserve">»: защита групповых проектов, представляющих определённые виды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словарей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.О</w:t>
      </w:r>
      <w:proofErr w:type="gramEnd"/>
      <w:r w:rsidRPr="0066120B">
        <w:rPr>
          <w:rFonts w:eastAsia="Calibri"/>
          <w:sz w:val="28"/>
          <w:szCs w:val="28"/>
          <w:lang w:eastAsia="en-US"/>
        </w:rPr>
        <w:t>бсуждение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и оценивание проектов. 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</w:t>
      </w:r>
      <w:r w:rsidR="00286776">
        <w:rPr>
          <w:rFonts w:eastAsia="Calibri"/>
          <w:b/>
          <w:sz w:val="28"/>
          <w:szCs w:val="28"/>
          <w:lang w:eastAsia="en-US"/>
        </w:rPr>
        <w:t>0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Pr="0066120B">
        <w:rPr>
          <w:b/>
          <w:sz w:val="28"/>
          <w:szCs w:val="28"/>
        </w:rPr>
        <w:t>«Сцепления» в тексте (Смысловые связи в тексте)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причинно-следственные связи, устанавливать аналогии и сравнения и т.п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.(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18</w:t>
      </w:r>
      <w:r w:rsidRPr="0066120B">
        <w:rPr>
          <w:rFonts w:eastAsia="Calibri"/>
          <w:sz w:val="28"/>
          <w:szCs w:val="28"/>
          <w:lang w:eastAsia="en-US"/>
        </w:rPr>
        <w:t>.)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Интеллектуальная разминка: </w:t>
      </w:r>
      <w:r w:rsidRPr="0066120B">
        <w:rPr>
          <w:rFonts w:eastAsia="Calibri"/>
          <w:sz w:val="28"/>
          <w:szCs w:val="28"/>
          <w:lang w:eastAsia="en-US"/>
        </w:rPr>
        <w:t>установление оснований для классификации и обобщения.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Интеллектуальные игры: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«Как говорят пословицы»:</w:t>
      </w:r>
      <w:r w:rsidRPr="0066120B">
        <w:rPr>
          <w:rFonts w:eastAsiaTheme="minorHAnsi"/>
          <w:sz w:val="28"/>
          <w:szCs w:val="28"/>
          <w:lang w:eastAsia="en-US"/>
        </w:rPr>
        <w:t xml:space="preserve"> изучающее чтение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иопределение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«сцеплений» мысли в пословицах (смысловые части соединены по сходству, по противоположности, с элементами того и другого).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lastRenderedPageBreak/>
        <w:t>«Угадай продолжение»</w:t>
      </w:r>
      <w:proofErr w:type="gramStart"/>
      <w:r w:rsidRPr="0066120B">
        <w:rPr>
          <w:rFonts w:eastAsiaTheme="minorHAnsi"/>
          <w:b/>
          <w:sz w:val="28"/>
          <w:szCs w:val="28"/>
          <w:lang w:eastAsia="en-US"/>
        </w:rPr>
        <w:t>:</w:t>
      </w:r>
      <w:r w:rsidRPr="0066120B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>ыявление смысловых связей в пословицах и высказываниях (цитаты, крылатые выражения).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«Собери предложение»:</w:t>
      </w:r>
      <w:r w:rsidRPr="0066120B">
        <w:rPr>
          <w:rFonts w:eastAsiaTheme="minorHAnsi"/>
          <w:sz w:val="28"/>
          <w:szCs w:val="28"/>
          <w:lang w:eastAsia="en-US"/>
        </w:rPr>
        <w:t xml:space="preserve"> первый уровень – из «рассыпанных» слов, второй уровень – из частей, которые связаны причинно-следственными и другими смысловыми отношениями.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6120B">
        <w:rPr>
          <w:rFonts w:eastAsiaTheme="minorHAnsi"/>
          <w:b/>
          <w:sz w:val="28"/>
          <w:szCs w:val="28"/>
          <w:lang w:eastAsia="en-US"/>
        </w:rPr>
        <w:t>«Построй текст»:</w:t>
      </w:r>
      <w:r w:rsidRPr="0066120B">
        <w:rPr>
          <w:rFonts w:eastAsiaTheme="minorHAnsi"/>
          <w:sz w:val="28"/>
          <w:szCs w:val="28"/>
          <w:lang w:eastAsia="en-US"/>
        </w:rPr>
        <w:t xml:space="preserve"> достраивание сложных предложений по заданным началу или концу, соединение предложений в смысловое единство.</w:t>
      </w:r>
      <w:proofErr w:type="gramEnd"/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 xml:space="preserve">«Самое оригинальное сравнение»: </w:t>
      </w:r>
      <w:r w:rsidRPr="0066120B">
        <w:rPr>
          <w:rFonts w:eastAsiaTheme="minorHAnsi"/>
          <w:sz w:val="28"/>
          <w:szCs w:val="28"/>
          <w:lang w:eastAsia="en-US"/>
        </w:rPr>
        <w:t>придумывание сравнения.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или научно-популярного текста: выявление и маркировка информации по смысловому содержанию – причина, цель, следствие, пояснение и т.д.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связаны смысл и пунктуация?</w:t>
      </w:r>
      <w:r w:rsidRPr="0066120B">
        <w:rPr>
          <w:rFonts w:eastAsia="Calibri"/>
          <w:sz w:val="28"/>
          <w:szCs w:val="28"/>
          <w:lang w:eastAsia="en-US"/>
        </w:rPr>
        <w:t xml:space="preserve">»: </w:t>
      </w:r>
      <w:r w:rsidRPr="0066120B">
        <w:rPr>
          <w:sz w:val="28"/>
          <w:szCs w:val="28"/>
        </w:rPr>
        <w:t>выявление связи</w:t>
      </w:r>
      <w:proofErr w:type="gramStart"/>
      <w:r w:rsidR="000F4F5C">
        <w:rPr>
          <w:sz w:val="28"/>
          <w:szCs w:val="28"/>
        </w:rPr>
        <w:t xml:space="preserve"> ,</w:t>
      </w:r>
      <w:proofErr w:type="gramEnd"/>
      <w:r w:rsidRPr="0066120B">
        <w:rPr>
          <w:sz w:val="28"/>
          <w:szCs w:val="28"/>
        </w:rPr>
        <w:t>смысла и пунктуации в текстах-«</w:t>
      </w:r>
      <w:proofErr w:type="spellStart"/>
      <w:r w:rsidRPr="0066120B">
        <w:rPr>
          <w:sz w:val="28"/>
          <w:szCs w:val="28"/>
        </w:rPr>
        <w:t>путаницах</w:t>
      </w:r>
      <w:proofErr w:type="spellEnd"/>
      <w:r w:rsidRPr="0066120B">
        <w:rPr>
          <w:sz w:val="28"/>
          <w:szCs w:val="28"/>
        </w:rPr>
        <w:t>».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1</w:t>
      </w:r>
      <w:r w:rsidRPr="0066120B">
        <w:rPr>
          <w:rFonts w:eastAsia="Calibri"/>
          <w:b/>
          <w:sz w:val="28"/>
          <w:szCs w:val="28"/>
          <w:lang w:eastAsia="en-US"/>
        </w:rPr>
        <w:t xml:space="preserve">1.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Воображение и прогнозирование (Приёмы прогнозирования)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прочитанному</w:t>
      </w:r>
      <w:proofErr w:type="gramEnd"/>
      <w:r w:rsidR="000F4F5C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</w:p>
    <w:p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«Угадай слово» </w:t>
      </w:r>
    </w:p>
    <w:p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«Продолжи предложение»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Творческое 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Сочинялки</w:t>
      </w:r>
      <w:proofErr w:type="spellEnd"/>
      <w:r w:rsidRPr="0066120B">
        <w:rPr>
          <w:rFonts w:eastAsia="Calibri"/>
          <w:sz w:val="28"/>
          <w:szCs w:val="28"/>
          <w:lang w:eastAsia="en-US"/>
        </w:rPr>
        <w:t>»: прогнозирование необычной (смешной, неожиданной, парадоксальной) концовки по образцу предложенных.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Оформление результатов деятельности в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286776" w:rsidP="00CA189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Тема 12</w:t>
      </w:r>
      <w:r w:rsidR="00CA2CE2"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="00CA2CE2"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(Вопросы к тексту)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66120B">
        <w:rPr>
          <w:rFonts w:eastAsia="Calibri"/>
          <w:b/>
          <w:sz w:val="28"/>
          <w:szCs w:val="28"/>
          <w:lang w:eastAsia="en-US"/>
        </w:rPr>
        <w:t>Разминка</w:t>
      </w:r>
      <w:r w:rsidRPr="0066120B">
        <w:rPr>
          <w:rFonts w:eastAsia="Calibri"/>
          <w:sz w:val="28"/>
          <w:szCs w:val="28"/>
          <w:lang w:eastAsia="en-US"/>
        </w:rPr>
        <w:t xml:space="preserve"> 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>Практикум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«У</w:t>
      </w:r>
      <w:proofErr w:type="gramEnd"/>
      <w:r w:rsidRPr="0066120B">
        <w:rPr>
          <w:rFonts w:eastAsia="Calibri"/>
          <w:sz w:val="28"/>
          <w:szCs w:val="28"/>
          <w:lang w:eastAsia="en-US"/>
        </w:rPr>
        <w:t>чимся задавать вопросы»: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приёмыобнаружения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в тексте скрытых вопросов, прогнозирование ответов на скрытые вопросы и вопросы, заданные автором, проверка предположений и т.д.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использование технологии РКМЧП и составление таблицы «Кто? Что? Когда? Где? Почему?» при чтении текста.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Фиксирование результатов деятельности в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13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Игра-состязание</w:t>
      </w:r>
      <w:proofErr w:type="gramStart"/>
      <w:r w:rsidRPr="0066120B">
        <w:rPr>
          <w:rFonts w:eastAsia="Calibri"/>
          <w:b/>
          <w:color w:val="000000"/>
          <w:sz w:val="28"/>
          <w:szCs w:val="28"/>
          <w:lang w:eastAsia="en-US"/>
        </w:rPr>
        <w:t>«А</w:t>
      </w:r>
      <w:proofErr w:type="gramEnd"/>
      <w:r w:rsidRPr="0066120B">
        <w:rPr>
          <w:rFonts w:eastAsia="Calibri"/>
          <w:b/>
          <w:color w:val="000000"/>
          <w:sz w:val="28"/>
          <w:szCs w:val="28"/>
          <w:lang w:eastAsia="en-US"/>
        </w:rPr>
        <w:t>укцион вопросов и ответов»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 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14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Учимся читать «между строк» (Скрытая информация в тексте)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осмыслять информацию, осуществляя мыслительные операции анализа и выделения главной и второстепенной, явной 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скрытойинформации</w:t>
      </w:r>
      <w:proofErr w:type="spellEnd"/>
      <w:r w:rsidRPr="0066120B">
        <w:rPr>
          <w:rFonts w:eastAsia="Calibri"/>
          <w:sz w:val="28"/>
          <w:szCs w:val="28"/>
          <w:lang w:eastAsia="en-US"/>
        </w:rPr>
        <w:t>; развитие воображения, умения прогнозировать. Выявление смыслов из всех слов, словосочетаний, предложений, а также из их монтажа в тексте</w:t>
      </w:r>
      <w:r w:rsidR="000F4F5C">
        <w:rPr>
          <w:rFonts w:eastAsia="Calibri"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>тренинг</w:t>
      </w:r>
      <w:r w:rsidRPr="0066120B">
        <w:rPr>
          <w:rFonts w:eastAsia="Calibri"/>
          <w:sz w:val="28"/>
          <w:szCs w:val="28"/>
          <w:lang w:eastAsia="en-US"/>
        </w:rPr>
        <w:t xml:space="preserve"> «Словам тесно, а мыслям — просторно»: анализ текста и выявление скрытой информации в тексте.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(командная) «Моментальное фото»: актуализация фактора времени при знакомстве с учебным (познавательным)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текстом,решение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единиц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.И</w:t>
      </w:r>
      <w:proofErr w:type="gramEnd"/>
      <w:r w:rsidRPr="0066120B">
        <w:rPr>
          <w:rFonts w:eastAsia="Calibri"/>
          <w:sz w:val="28"/>
          <w:szCs w:val="28"/>
          <w:lang w:eastAsia="en-US"/>
        </w:rPr>
        <w:t>гровой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результат действия команд определяется наличием именно этих единиц.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Фиксирование результатов деятельности (диплом/сертификат) в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ind w:firstLine="408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286776">
        <w:rPr>
          <w:rFonts w:eastAsia="Calibri"/>
          <w:b/>
          <w:sz w:val="28"/>
          <w:szCs w:val="28"/>
          <w:lang w:eastAsia="en-US"/>
        </w:rPr>
        <w:t>15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текст? (План текста)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вопросительный, тезисный. 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 xml:space="preserve">«Как составить план»: изучающее чтение учебного текста, выявление главной мысли в каждом абзаце, параллельная запись главной мысли в разных формах. </w:t>
      </w:r>
    </w:p>
    <w:p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Во время чтения и анализа текста используются </w:t>
      </w:r>
      <w:proofErr w:type="spellStart"/>
      <w:r w:rsidRPr="0066120B">
        <w:rPr>
          <w:rFonts w:eastAsia="Calibri"/>
          <w:b/>
          <w:bCs/>
          <w:i/>
          <w:sz w:val="28"/>
          <w:szCs w:val="28"/>
          <w:lang w:eastAsia="en-US"/>
        </w:rPr>
        <w:t>притекстовые</w:t>
      </w:r>
      <w:proofErr w:type="spellEnd"/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по ходу чтения ключевые слова, термины, незнакомые слова;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в тексте определения понятий (формулировки правил, примеры, вспомогательную информацию и т.п.);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выясните значение незнакомых слов, терминов;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слова, которыми передаётся главная мысль каждого абзаца;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запишите главную мысль абзаца кратко;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откорректируйте запись и составьте план в одной форме (назывной, вопросный и т.д.)</w:t>
      </w:r>
    </w:p>
    <w:p w:rsidR="00CA2CE2" w:rsidRPr="0066120B" w:rsidRDefault="00CA2CE2" w:rsidP="00692A8B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</w:t>
      </w:r>
      <w:r w:rsidR="00692A8B">
        <w:rPr>
          <w:rFonts w:eastAsia="Calibri"/>
          <w:b/>
          <w:sz w:val="28"/>
          <w:szCs w:val="28"/>
          <w:lang w:eastAsia="en-US"/>
        </w:rPr>
        <w:t>16</w:t>
      </w:r>
      <w:r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Практикум-диагностика (Тестовая работа по комплексному применению умений работать с информацией и текстом)</w:t>
      </w:r>
    </w:p>
    <w:p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A2CE2" w:rsidRPr="0066120B" w:rsidRDefault="00692A8B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Тема 17</w:t>
      </w:r>
      <w:r w:rsidR="00CA2CE2" w:rsidRPr="0066120B">
        <w:rPr>
          <w:rFonts w:eastAsia="Calibri"/>
          <w:b/>
          <w:sz w:val="28"/>
          <w:szCs w:val="28"/>
          <w:lang w:eastAsia="en-US"/>
        </w:rPr>
        <w:t xml:space="preserve">. </w:t>
      </w:r>
      <w:r w:rsidR="00CA2CE2"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Чему я научился (Подведение итогов, оформление </w:t>
      </w:r>
      <w:proofErr w:type="spellStart"/>
      <w:r w:rsidR="00CA2CE2" w:rsidRPr="0066120B">
        <w:rPr>
          <w:rFonts w:eastAsia="Calibri"/>
          <w:b/>
          <w:color w:val="000000"/>
          <w:sz w:val="28"/>
          <w:szCs w:val="28"/>
          <w:lang w:eastAsia="en-US"/>
        </w:rPr>
        <w:t>портфолио</w:t>
      </w:r>
      <w:proofErr w:type="spellEnd"/>
      <w:r w:rsidR="00CA2CE2" w:rsidRPr="0066120B">
        <w:rPr>
          <w:rFonts w:eastAsia="Calibri"/>
          <w:b/>
          <w:color w:val="000000"/>
          <w:sz w:val="28"/>
          <w:szCs w:val="28"/>
          <w:lang w:eastAsia="en-US"/>
        </w:rPr>
        <w:t>)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Заключительное занятие является подведением итогов, включает самооценку учащихся и оценивание их деятельности учителем. 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Создание Памятки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«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название подбирают учащиеся</w:t>
      </w:r>
      <w:r w:rsidRPr="0066120B">
        <w:rPr>
          <w:rFonts w:eastAsia="Calibri"/>
          <w:color w:val="000000"/>
          <w:sz w:val="28"/>
          <w:szCs w:val="28"/>
          <w:lang w:eastAsia="en-US"/>
        </w:rPr>
        <w:t>» (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Внимательному читателю</w:t>
      </w:r>
      <w:proofErr w:type="gramStart"/>
      <w:r w:rsidRPr="0066120B">
        <w:rPr>
          <w:rFonts w:eastAsia="Calibri"/>
          <w:i/>
          <w:color w:val="000000"/>
          <w:sz w:val="28"/>
          <w:szCs w:val="28"/>
          <w:lang w:eastAsia="en-US"/>
        </w:rPr>
        <w:t>/У</w:t>
      </w:r>
      <w:proofErr w:type="gramEnd"/>
      <w:r w:rsidRPr="0066120B">
        <w:rPr>
          <w:rFonts w:eastAsia="Calibri"/>
          <w:i/>
          <w:color w:val="000000"/>
          <w:sz w:val="28"/>
          <w:szCs w:val="28"/>
          <w:lang w:eastAsia="en-US"/>
        </w:rPr>
        <w:t>чись читать/Советы помощника/Школа чтения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): обобщение теоретического и практического усвоения стратегий чтения и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проверкарезультативности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на уровне понимания. Обсуждение в группах и коллективное (индивидуальное) составление рекомендаций, помогающих организовать процесс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чтения</w:t>
      </w:r>
      <w:proofErr w:type="gramStart"/>
      <w:r w:rsidRPr="0066120B">
        <w:rPr>
          <w:rFonts w:eastAsia="Calibri"/>
          <w:color w:val="000000"/>
          <w:sz w:val="28"/>
          <w:szCs w:val="28"/>
          <w:lang w:eastAsia="en-US"/>
        </w:rPr>
        <w:t>.</w:t>
      </w:r>
      <w:r w:rsidRPr="0066120B">
        <w:rPr>
          <w:rFonts w:eastAsia="Calibri"/>
          <w:sz w:val="28"/>
          <w:szCs w:val="28"/>
          <w:lang w:eastAsia="en-US"/>
        </w:rPr>
        <w:t>В</w:t>
      </w:r>
      <w:proofErr w:type="gramEnd"/>
      <w:r w:rsidRPr="0066120B">
        <w:rPr>
          <w:rFonts w:eastAsia="Calibri"/>
          <w:sz w:val="28"/>
          <w:szCs w:val="28"/>
          <w:lang w:eastAsia="en-US"/>
        </w:rPr>
        <w:t>ключение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Памятки в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 xml:space="preserve">Оформление </w:t>
      </w:r>
      <w:r w:rsidRPr="0066120B">
        <w:rPr>
          <w:sz w:val="28"/>
          <w:szCs w:val="28"/>
        </w:rPr>
        <w:t>(индивидуальное</w:t>
      </w:r>
      <w:proofErr w:type="gramStart"/>
      <w:r w:rsidRPr="0066120B">
        <w:rPr>
          <w:sz w:val="28"/>
          <w:szCs w:val="28"/>
        </w:rPr>
        <w:t>)</w:t>
      </w:r>
      <w:proofErr w:type="spellStart"/>
      <w:r w:rsidRPr="0066120B">
        <w:rPr>
          <w:b/>
          <w:sz w:val="28"/>
          <w:szCs w:val="28"/>
        </w:rPr>
        <w:t>п</w:t>
      </w:r>
      <w:proofErr w:type="gramEnd"/>
      <w:r w:rsidRPr="0066120B">
        <w:rPr>
          <w:b/>
          <w:sz w:val="28"/>
          <w:szCs w:val="28"/>
        </w:rPr>
        <w:t>ортфолио</w:t>
      </w:r>
      <w:proofErr w:type="spellEnd"/>
      <w:r w:rsidRPr="0066120B">
        <w:rPr>
          <w:sz w:val="28"/>
          <w:szCs w:val="28"/>
        </w:rPr>
        <w:t xml:space="preserve"> достижений как результата работы и самоанализа.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Итоговый </w:t>
      </w:r>
      <w:proofErr w:type="spellStart"/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контроль</w:t>
      </w:r>
      <w:proofErr w:type="gramStart"/>
      <w:r w:rsidRPr="0066120B">
        <w:rPr>
          <w:rFonts w:eastAsia="Calibri"/>
          <w:b/>
          <w:color w:val="000000"/>
          <w:sz w:val="28"/>
          <w:szCs w:val="28"/>
          <w:lang w:eastAsia="en-US"/>
        </w:rPr>
        <w:t>:</w:t>
      </w:r>
      <w:r w:rsidRPr="0066120B">
        <w:rPr>
          <w:rFonts w:eastAsia="Calibri"/>
          <w:color w:val="000000"/>
          <w:sz w:val="28"/>
          <w:szCs w:val="28"/>
          <w:lang w:eastAsia="en-US"/>
        </w:rPr>
        <w:t>П</w:t>
      </w:r>
      <w:proofErr w:type="gramEnd"/>
      <w:r w:rsidRPr="0066120B">
        <w:rPr>
          <w:rFonts w:eastAsia="Calibri"/>
          <w:color w:val="000000"/>
          <w:sz w:val="28"/>
          <w:szCs w:val="28"/>
          <w:lang w:eastAsia="en-US"/>
        </w:rPr>
        <w:t>редставление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портфолио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«Мои достижения»</w:t>
      </w:r>
    </w:p>
    <w:p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Default="000A5E97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Pr="0066120B" w:rsidRDefault="000A5E97" w:rsidP="00692A8B">
      <w:pPr>
        <w:spacing w:after="24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Предполагаемые результаты реализации программы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Диагностика результативности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освоения программы осуществляется в процессе выполнения следующих работ: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упражнение на поиск конкретной информации и развитие внимания, памяти (занятие 11); 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диагностика </w:t>
      </w:r>
      <w:r w:rsidRPr="0066120B">
        <w:rPr>
          <w:rFonts w:eastAsiaTheme="minorHAnsi"/>
          <w:sz w:val="28"/>
          <w:szCs w:val="28"/>
          <w:lang w:eastAsia="en-US"/>
        </w:rPr>
        <w:t>умений работать с информацией и в</w:t>
      </w:r>
      <w:r w:rsidRPr="0066120B">
        <w:rPr>
          <w:sz w:val="28"/>
          <w:szCs w:val="28"/>
        </w:rPr>
        <w:t>ыделять главную мысль (занятие 13);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proofErr w:type="spellStart"/>
      <w:r w:rsidRPr="0066120B">
        <w:rPr>
          <w:rFonts w:eastAsiaTheme="minorHAnsi"/>
          <w:sz w:val="28"/>
          <w:szCs w:val="28"/>
          <w:lang w:eastAsia="en-US"/>
        </w:rPr>
        <w:t>практикум-исследованиеучебного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(научно-популярного) текста с целью выявления и маркировки информации, отражающей строение текста-рассуждения </w:t>
      </w:r>
      <w:r w:rsidRPr="0066120B">
        <w:rPr>
          <w:sz w:val="28"/>
          <w:szCs w:val="28"/>
        </w:rPr>
        <w:t>(занятие 20);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диалог с текстом и выделение главной мысли (занятие 25);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обработка и перекодирование информации в форму </w:t>
      </w:r>
      <w:proofErr w:type="spellStart"/>
      <w:r w:rsidRPr="0066120B">
        <w:rPr>
          <w:rFonts w:eastAsiaTheme="minorHAnsi"/>
          <w:color w:val="000000"/>
          <w:sz w:val="28"/>
          <w:szCs w:val="28"/>
          <w:lang w:eastAsia="en-US"/>
        </w:rPr>
        <w:t>несплошного</w:t>
      </w:r>
      <w:proofErr w:type="spellEnd"/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текста таблицы, схемы и т.п. 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(занятие 30);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тестовая работа по комплексному применению умений работать с информацией и текстом (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занятие 33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В учебный план занятий включены мероприятия, которые проводятся в процессе реализации программы и могут рассматриваться как </w:t>
      </w:r>
      <w:proofErr w:type="spellStart"/>
      <w:proofErr w:type="gramStart"/>
      <w:r w:rsidRPr="0066120B">
        <w:rPr>
          <w:rFonts w:eastAsia="Calibri"/>
          <w:color w:val="000000"/>
          <w:sz w:val="28"/>
          <w:szCs w:val="28"/>
          <w:lang w:eastAsia="en-US"/>
        </w:rPr>
        <w:t>как</w:t>
      </w:r>
      <w:proofErr w:type="spellEnd"/>
      <w:proofErr w:type="gram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результат деятельности на определённом этапе.</w:t>
      </w:r>
    </w:p>
    <w:p w:rsidR="00CA2CE2" w:rsidRPr="0066120B" w:rsidRDefault="00CA2CE2" w:rsidP="00CA189C">
      <w:pPr>
        <w:tabs>
          <w:tab w:val="left" w:pos="544"/>
        </w:tabs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мероприятия</w:t>
      </w:r>
    </w:p>
    <w:tbl>
      <w:tblPr>
        <w:tblStyle w:val="a7"/>
        <w:tblW w:w="14812" w:type="dxa"/>
        <w:tblLayout w:type="fixed"/>
        <w:tblLook w:val="04A0"/>
      </w:tblPr>
      <w:tblGrid>
        <w:gridCol w:w="997"/>
        <w:gridCol w:w="4603"/>
        <w:gridCol w:w="4606"/>
        <w:gridCol w:w="4606"/>
      </w:tblGrid>
      <w:tr w:rsidR="000774C1" w:rsidRPr="0066120B" w:rsidTr="000774C1">
        <w:trPr>
          <w:trHeight w:val="949"/>
        </w:trPr>
        <w:tc>
          <w:tcPr>
            <w:tcW w:w="997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Форма мероприятия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Предполагаемый результат</w:t>
            </w:r>
          </w:p>
        </w:tc>
      </w:tr>
      <w:tr w:rsidR="000774C1" w:rsidRPr="0066120B" w:rsidTr="000774C1">
        <w:trPr>
          <w:trHeight w:val="1654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sz w:val="28"/>
                <w:szCs w:val="28"/>
              </w:rPr>
              <w:t xml:space="preserve">«Осенние страницы» (возможны другие варианты) 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тематический конкурс чтецов</w:t>
            </w:r>
          </w:p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конкурсе, чтение самостоятельно выбранных отрывков из поэтических или прозаических произведений</w:t>
            </w:r>
          </w:p>
        </w:tc>
      </w:tr>
      <w:tr w:rsidR="000774C1" w:rsidRPr="0066120B" w:rsidTr="000774C1">
        <w:trPr>
          <w:trHeight w:val="1168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«Заседание Учёного совета лексикографов»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ролевая игра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защита группового проекта – представление (презентация) словаря </w:t>
            </w:r>
          </w:p>
        </w:tc>
      </w:tr>
      <w:tr w:rsidR="000774C1" w:rsidRPr="0066120B" w:rsidTr="000774C1">
        <w:trPr>
          <w:trHeight w:val="462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«Аукцион вопросов и ответов»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игра-состязание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игре</w:t>
            </w:r>
          </w:p>
        </w:tc>
      </w:tr>
      <w:tr w:rsidR="000774C1" w:rsidRPr="0066120B" w:rsidTr="000774C1">
        <w:trPr>
          <w:trHeight w:val="949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«Мои достижения»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портфолио-отчёт</w:t>
            </w:r>
            <w:proofErr w:type="spellEnd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</w:t>
            </w:r>
            <w:proofErr w:type="spellEnd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достижений)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представление </w:t>
            </w:r>
            <w:proofErr w:type="spellStart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портфолио-отчёта</w:t>
            </w:r>
            <w:proofErr w:type="spellEnd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или </w:t>
            </w:r>
            <w:proofErr w:type="spellStart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</w:t>
            </w:r>
            <w:proofErr w:type="spellEnd"/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достижений</w:t>
            </w:r>
          </w:p>
        </w:tc>
      </w:tr>
    </w:tbl>
    <w:p w:rsidR="00CA2CE2" w:rsidRPr="0066120B" w:rsidRDefault="00CA2CE2" w:rsidP="00CA189C">
      <w:pPr>
        <w:jc w:val="both"/>
        <w:rPr>
          <w:sz w:val="28"/>
          <w:szCs w:val="28"/>
        </w:rPr>
      </w:pPr>
    </w:p>
    <w:p w:rsidR="000A5E97" w:rsidRPr="0066120B" w:rsidRDefault="000A5E97" w:rsidP="00CA189C">
      <w:pPr>
        <w:jc w:val="both"/>
        <w:rPr>
          <w:sz w:val="28"/>
          <w:szCs w:val="28"/>
        </w:rPr>
      </w:pPr>
    </w:p>
    <w:p w:rsidR="000A5E97" w:rsidRPr="0066120B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Формы и виды контроля.</w:t>
      </w:r>
    </w:p>
    <w:p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Вопросы и задания для формирования навыка смыслового чтения и работы с текстами предлагаются устно и письменно. Письменное предъявление материала для индивидуальной или коллективной работы представляет собой раздаточный материал: текст (сплошной/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несплошной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) и вопросы в тестовой форме с учётом таких составляющих, как </w:t>
      </w:r>
      <w:r w:rsidRPr="000A5E97">
        <w:rPr>
          <w:rFonts w:eastAsiaTheme="minorHAnsi"/>
          <w:i/>
          <w:sz w:val="28"/>
          <w:szCs w:val="28"/>
          <w:lang w:eastAsia="en-US"/>
        </w:rPr>
        <w:t>поиск и выделение информации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интерпретация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рефлексия и оценка</w:t>
      </w:r>
      <w:r w:rsidRPr="000A5E97">
        <w:rPr>
          <w:rFonts w:eastAsiaTheme="minorHAnsi"/>
          <w:sz w:val="28"/>
          <w:szCs w:val="28"/>
          <w:lang w:eastAsia="en-US"/>
        </w:rPr>
        <w:t xml:space="preserve">. Задания должны быть дифференцированы по уровню сложности (базовый, повышенный) и соотнесены с количеством баллов. Задания на рефлексию и оценку </w:t>
      </w:r>
      <w:r w:rsidRPr="000A5E97">
        <w:rPr>
          <w:rFonts w:eastAsiaTheme="minorHAnsi"/>
          <w:sz w:val="28"/>
          <w:szCs w:val="28"/>
          <w:lang w:eastAsia="en-US"/>
        </w:rPr>
        <w:lastRenderedPageBreak/>
        <w:t xml:space="preserve">выполняются в форме связного свободного ответа. Примеры тестовых работ приведены в разделе «Дидактические материалы». </w:t>
      </w:r>
    </w:p>
    <w:p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 xml:space="preserve">В тесты включаются задания на формирование/проверку умений,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формируемых</w:t>
      </w:r>
      <w:r w:rsidRPr="000A5E97">
        <w:rPr>
          <w:rFonts w:eastAsiaTheme="minorHAnsi"/>
          <w:i/>
          <w:sz w:val="28"/>
          <w:szCs w:val="28"/>
          <w:lang w:eastAsia="en-US"/>
        </w:rPr>
        <w:t>на</w:t>
      </w:r>
      <w:proofErr w:type="spellEnd"/>
      <w:r w:rsidRPr="000A5E97">
        <w:rPr>
          <w:rFonts w:eastAsiaTheme="minorHAnsi"/>
          <w:i/>
          <w:sz w:val="28"/>
          <w:szCs w:val="28"/>
          <w:lang w:eastAsia="en-US"/>
        </w:rPr>
        <w:t xml:space="preserve"> базовом </w:t>
      </w:r>
      <w:proofErr w:type="gramStart"/>
      <w:r w:rsidRPr="000A5E97">
        <w:rPr>
          <w:rFonts w:eastAsiaTheme="minorHAnsi"/>
          <w:i/>
          <w:sz w:val="28"/>
          <w:szCs w:val="28"/>
          <w:lang w:eastAsia="en-US"/>
        </w:rPr>
        <w:t>уровне</w:t>
      </w:r>
      <w:proofErr w:type="gramEnd"/>
      <w:r w:rsidRPr="000A5E97">
        <w:rPr>
          <w:rFonts w:eastAsiaTheme="minorHAnsi"/>
          <w:i/>
          <w:sz w:val="28"/>
          <w:szCs w:val="28"/>
          <w:lang w:eastAsia="en-US"/>
        </w:rPr>
        <w:t>: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основную и второстепенную информацию (определение основной темы текста, подбор заголовка, отражающего тему);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познавательную цель (определение основной мысли и цели создания текста, подбор заголовка, отражающего идею);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речевую ситуацию, в которой создан текст (установление принадлежности текста к стилю речи, определение типа книги, из которой взят текст);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извлекать необходимую информацию из текста (обнаружение фактической информации);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находить и выделять конкретную информацию (несложный вывод на основе текста);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связи;</w:t>
      </w:r>
    </w:p>
    <w:p w:rsidR="000A5E97" w:rsidRPr="000A5E97" w:rsidRDefault="000A5E97" w:rsidP="00CA189C">
      <w:pPr>
        <w:tabs>
          <w:tab w:val="left" w:pos="709"/>
        </w:tabs>
        <w:spacing w:before="240"/>
        <w:jc w:val="both"/>
        <w:rPr>
          <w:rFonts w:eastAsiaTheme="minorHAnsi"/>
          <w:i/>
          <w:sz w:val="28"/>
          <w:szCs w:val="28"/>
          <w:lang w:eastAsia="en-US"/>
        </w:rPr>
      </w:pPr>
      <w:r w:rsidRPr="000A5E97">
        <w:rPr>
          <w:rFonts w:eastAsiaTheme="minorHAnsi"/>
          <w:i/>
          <w:sz w:val="28"/>
          <w:szCs w:val="28"/>
          <w:lang w:eastAsia="en-US"/>
        </w:rPr>
        <w:t>на повышенном уровне: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синтезировать информацию (составление целого из частей, восстановление последовательности, составление плана и т.п.);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понимать и адекватно оценивать языковые средства (объяснение значения встретившихся в тексте слов, в т.ч. по контексту, определение роли средств языковой выразительности);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анализировать объекты с целью выделения каких-либо признаков; структурировать знания (обобщение и систематизация имеющейся в тексте информации, передача в другой форме, например, в таблице);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>устанавливать причинно-следственные связи, обобщать и систематизировать имеющуюся в тексте информацию в форме краткого письменного ответа;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строить произвольное речевое высказывание (умение сформулировать личное мнение на основе информации, содержащейся в тексте, аргументировать его и излагать в форме связного письменного ответа).</w:t>
      </w:r>
    </w:p>
    <w:p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 xml:space="preserve">Если в тесте при оценивании вопросов и заданий базового уровня тестового характера используется традиционный подход (1 балл – правильный ответ, 0 баллов - неверный), то оценивание краткого ответа и ответа в свободной форме требует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критериального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 подхода.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Вобщем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0A5E97">
        <w:rPr>
          <w:rFonts w:eastAsiaTheme="minorHAnsi"/>
          <w:sz w:val="28"/>
          <w:szCs w:val="28"/>
          <w:lang w:eastAsia="en-US"/>
        </w:rPr>
        <w:t>виде</w:t>
      </w:r>
      <w:proofErr w:type="gramEnd"/>
      <w:r w:rsidRPr="000A5E97">
        <w:rPr>
          <w:rFonts w:eastAsiaTheme="minorHAnsi"/>
          <w:sz w:val="28"/>
          <w:szCs w:val="28"/>
          <w:lang w:eastAsia="en-US"/>
        </w:rPr>
        <w:t xml:space="preserve"> подход может быть таким:</w:t>
      </w:r>
    </w:p>
    <w:p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09"/>
        <w:gridCol w:w="1881"/>
      </w:tblGrid>
      <w:tr w:rsidR="000A5E97" w:rsidRPr="000A5E97" w:rsidTr="000774C1">
        <w:trPr>
          <w:trHeight w:val="333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Указания к оцениванию связного письменного ответа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Баллы</w:t>
            </w:r>
          </w:p>
        </w:tc>
      </w:tr>
      <w:tr w:rsidR="000A5E97" w:rsidRPr="000A5E9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с опорой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A5E97" w:rsidRPr="000A5E9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без опоры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A5E97" w:rsidRPr="000A5E97" w:rsidTr="000774C1">
        <w:trPr>
          <w:trHeight w:val="506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Подтверждение личного мнения дано отдельными словами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A5E97" w:rsidRPr="000A5E97" w:rsidTr="000774C1">
        <w:trPr>
          <w:trHeight w:val="572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Отсутствует подтверждение личного мнения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 xml:space="preserve"> или о</w:t>
            </w:r>
            <w:r w:rsidRPr="000A5E97">
              <w:rPr>
                <w:sz w:val="28"/>
                <w:szCs w:val="28"/>
                <w:lang w:eastAsia="en-US"/>
              </w:rPr>
              <w:t xml:space="preserve">твет не имеет прямого отношения к содержанию текста 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>или о</w:t>
            </w:r>
            <w:r w:rsidRPr="000A5E97">
              <w:rPr>
                <w:sz w:val="28"/>
                <w:szCs w:val="28"/>
                <w:lang w:eastAsia="en-US"/>
              </w:rPr>
              <w:t>твет отсутствует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0A5E97" w:rsidRPr="000A5E97" w:rsidTr="000774C1">
        <w:trPr>
          <w:trHeight w:val="357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Выстраивая стратегию деятельности по формированию основ читательской компетенции, следует учесть определение уровней читательской компетенции, разработанные для проведения международных исследований (</w:t>
      </w:r>
      <w:r w:rsidRPr="000A5E97">
        <w:rPr>
          <w:rFonts w:eastAsiaTheme="minorHAnsi"/>
          <w:sz w:val="28"/>
          <w:szCs w:val="28"/>
          <w:lang w:val="en-US" w:eastAsia="en-US"/>
        </w:rPr>
        <w:t>PISA</w:t>
      </w:r>
      <w:r w:rsidRPr="000A5E97">
        <w:rPr>
          <w:rFonts w:eastAsiaTheme="minorHAnsi"/>
          <w:sz w:val="28"/>
          <w:szCs w:val="28"/>
          <w:lang w:eastAsia="en-US"/>
        </w:rPr>
        <w:t>,</w:t>
      </w:r>
      <w:r w:rsidRPr="000A5E97">
        <w:rPr>
          <w:rFonts w:eastAsiaTheme="minorHAnsi"/>
          <w:sz w:val="28"/>
          <w:szCs w:val="28"/>
          <w:lang w:val="en-US" w:eastAsia="en-US"/>
        </w:rPr>
        <w:t>PIRLS</w:t>
      </w:r>
      <w:r w:rsidRPr="000A5E97">
        <w:rPr>
          <w:rFonts w:eastAsiaTheme="minorHAnsi"/>
          <w:sz w:val="28"/>
          <w:szCs w:val="28"/>
          <w:lang w:eastAsia="en-US"/>
        </w:rPr>
        <w:t>).</w:t>
      </w:r>
    </w:p>
    <w:p w:rsidR="000A5E97" w:rsidRPr="000A5E97" w:rsidRDefault="000A5E97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0A5E97" w:rsidRPr="000A5E97" w:rsidRDefault="000A5E97" w:rsidP="00CA189C">
      <w:pPr>
        <w:jc w:val="both"/>
        <w:rPr>
          <w:rFonts w:eastAsia="Calibri"/>
          <w:sz w:val="28"/>
          <w:szCs w:val="28"/>
          <w:lang w:eastAsia="en-US"/>
        </w:rPr>
      </w:pPr>
      <w:r w:rsidRPr="000A5E97">
        <w:rPr>
          <w:rFonts w:eastAsia="Calibri"/>
          <w:b/>
          <w:sz w:val="28"/>
          <w:szCs w:val="28"/>
          <w:lang w:eastAsia="en-US"/>
        </w:rPr>
        <w:t>Уровни читательской компетентности</w:t>
      </w:r>
    </w:p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5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5"/>
        <w:gridCol w:w="5182"/>
        <w:gridCol w:w="4763"/>
      </w:tblGrid>
      <w:tr w:rsidR="000A5E97" w:rsidRPr="000A5E97" w:rsidTr="00E16CE2">
        <w:trPr>
          <w:trHeight w:val="27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E16CE2">
        <w:trPr>
          <w:trHeight w:val="231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4"/>
                <w:sz w:val="28"/>
                <w:szCs w:val="28"/>
                <w:lang w:eastAsia="en-US"/>
              </w:rPr>
              <w:lastRenderedPageBreak/>
              <w:t>Найти и установить последовательность или комбинацию отрывков глубоко скрытой информации, часть которой может быть задана вне основного текста. Сделать вывод о том, какая информация в тексте необходима для выполнения задания. Работать с правдоподобной и/ или достаточно объёмной информацией.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Истолковать значения нюансов языка или показать полное понимание текста и всех его деталей.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Критически оценить текст или выдвинуть гипотезы о нём на основе специальных знаний. Работать с понятиями, которые противоположны ожиданиям, основываясь на глубоком понимании длинных или сложных текстов.</w:t>
            </w:r>
          </w:p>
        </w:tc>
      </w:tr>
    </w:tbl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4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3"/>
        <w:gridCol w:w="4816"/>
        <w:gridCol w:w="4818"/>
      </w:tblGrid>
      <w:tr w:rsidR="000A5E97" w:rsidRPr="000A5E97" w:rsidTr="000A5E97">
        <w:trPr>
          <w:trHeight w:val="296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3314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A5E97">
              <w:rPr>
                <w:rFonts w:eastAsia="Calibri"/>
                <w:sz w:val="28"/>
                <w:szCs w:val="28"/>
                <w:lang w:eastAsia="en-US"/>
              </w:rPr>
              <w:t>айти</w:t>
            </w:r>
            <w:proofErr w:type="spellEnd"/>
            <w:r w:rsidRPr="000A5E97">
              <w:rPr>
                <w:rFonts w:eastAsia="Calibri"/>
                <w:sz w:val="28"/>
                <w:szCs w:val="28"/>
                <w:lang w:eastAsia="en-US"/>
              </w:rPr>
              <w:t xml:space="preserve"> и установить возможную последовательность или комбинацию отрывков глубоко скрытой информации, каждая часть которой может отвечать множественным критериям в тексте с неизвестным контекстом или формой. Сделать вывод о том, какая информация в тексте необходима для выполнения задания.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глубокие идеи, заложенные в тексте для понимания и применения категорий в незнакомом контексте; истолковывать разделы текста, беря в расчет понимание текста в целом. Работать с идеями, которые противоречат ожиданиям и сформулированы в негативном контексте.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академические и общественные знания для выдвижения гипотез или критической оценки текста. Демонстрировать точное понимание длинных и сложных текстов.</w:t>
            </w:r>
          </w:p>
        </w:tc>
      </w:tr>
    </w:tbl>
    <w:p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3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4"/>
        <w:gridCol w:w="4825"/>
        <w:gridCol w:w="4826"/>
      </w:tblGrid>
      <w:tr w:rsidR="000A5E97" w:rsidRPr="000A5E97" w:rsidTr="000A5E97">
        <w:trPr>
          <w:trHeight w:val="267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2548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lastRenderedPageBreak/>
              <w:t>Найти и в некоторых случаях распознать связи между отрывками информации, каждый из которых, возможно, отвечает множественным критериям. Работать с известной, но противоречивой информацией.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6"/>
                <w:sz w:val="28"/>
                <w:szCs w:val="28"/>
                <w:lang w:eastAsia="en-US"/>
              </w:rPr>
              <w:t>Объединить несколько частей текста для того, чтобы определить главную мысль, объяснять связи и истолковывать значения слов и смысл фраз. Сравнивать, противопоставлять или классифицировать части информации, принимая во внимание множество критериев. Работать с противоречивой информацией.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связи, давать объяснения или оценивать особенности текста. Демонстрировать точное понимание текста в связи с известными, повседневными знаниями или основывать выводы на менее известных знаниях.</w:t>
            </w:r>
          </w:p>
        </w:tc>
      </w:tr>
    </w:tbl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2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5"/>
        <w:gridCol w:w="4834"/>
        <w:gridCol w:w="4835"/>
      </w:tblGrid>
      <w:tr w:rsidR="000A5E97" w:rsidRPr="000A5E97" w:rsidTr="000A5E97">
        <w:trPr>
          <w:trHeight w:val="259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2791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один или более отрывков информации, каждый из которых, возможно, отвечает множественным критериям. Работать с противоречивой информацией.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Определить главную мысль, понимать связи, формировать и применять простые категории или истолковывать значения в пределах ограниченной части текста, когда информация малоизвестна и требуется сделать простые выводы.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 между текстом и внешними знаниями или объяснять особенности текста, основываясь на собственном опыте и отношениях.</w:t>
            </w:r>
          </w:p>
        </w:tc>
      </w:tr>
    </w:tbl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1 уровень</w:t>
      </w:r>
    </w:p>
    <w:tbl>
      <w:tblPr>
        <w:tblW w:w="154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0"/>
        <w:gridCol w:w="4725"/>
        <w:gridCol w:w="4941"/>
      </w:tblGrid>
      <w:tr w:rsidR="000A5E97" w:rsidRPr="000A5E97" w:rsidTr="000A5E97">
        <w:trPr>
          <w:trHeight w:val="298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1956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один (или более) независимый друг от друга отрывок явно выраженной в тексте информации по простому критерию.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Распознать главную тему или авторские намерения в тексте на известную тему, когда требуемая информация в тексте общеизвестна.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Устанавливать простые связи между информацией в тексте и общими, повседневными знаниями.</w:t>
            </w:r>
          </w:p>
        </w:tc>
      </w:tr>
    </w:tbl>
    <w:p w:rsidR="00692A8B" w:rsidRDefault="00692A8B" w:rsidP="00CA189C">
      <w:pPr>
        <w:jc w:val="both"/>
        <w:rPr>
          <w:b/>
          <w:sz w:val="32"/>
          <w:szCs w:val="28"/>
          <w:u w:val="single"/>
        </w:rPr>
      </w:pPr>
    </w:p>
    <w:p w:rsidR="00692A8B" w:rsidRDefault="00692A8B" w:rsidP="00CA189C">
      <w:pPr>
        <w:jc w:val="both"/>
        <w:rPr>
          <w:b/>
          <w:sz w:val="32"/>
          <w:szCs w:val="28"/>
          <w:u w:val="single"/>
        </w:rPr>
      </w:pPr>
    </w:p>
    <w:p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  <w:r w:rsidRPr="00DE7957">
        <w:rPr>
          <w:b/>
          <w:sz w:val="32"/>
          <w:szCs w:val="28"/>
          <w:u w:val="single"/>
        </w:rPr>
        <w:lastRenderedPageBreak/>
        <w:t>Материально-техническое обеспечение</w:t>
      </w:r>
    </w:p>
    <w:p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</w:p>
    <w:p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учащихся</w:t>
      </w:r>
    </w:p>
    <w:p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класс.— М.: Издательство «Экзамен», 2013.</w:t>
      </w:r>
    </w:p>
    <w:p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 — М.: Издательство «Экзамен», 2014.</w:t>
      </w:r>
    </w:p>
    <w:p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учителя</w:t>
      </w:r>
    </w:p>
    <w:p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Федеральный государственный образовательный стандарт основного общего образования. —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Примерная основная образовательная программа образовательного учреждения. Основная школа / сост.Е. С. Савинов. —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Формирование универсальных учебных действий в </w:t>
      </w:r>
      <w:proofErr w:type="spellStart"/>
      <w:r w:rsidRPr="006D0D9D">
        <w:rPr>
          <w:rFonts w:eastAsiaTheme="minorHAnsi"/>
          <w:color w:val="000000"/>
          <w:sz w:val="28"/>
          <w:szCs w:val="28"/>
          <w:lang w:eastAsia="en-US"/>
        </w:rPr>
        <w:t>основнойшколе</w:t>
      </w:r>
      <w:proofErr w:type="spellEnd"/>
      <w:r w:rsidRPr="006D0D9D">
        <w:rPr>
          <w:rFonts w:eastAsiaTheme="minorHAnsi"/>
          <w:color w:val="000000"/>
          <w:sz w:val="28"/>
          <w:szCs w:val="28"/>
          <w:lang w:eastAsia="en-US"/>
        </w:rPr>
        <w:t>: от действия к мысли.</w:t>
      </w:r>
      <w:r w:rsidRPr="006D0D9D">
        <w:rPr>
          <w:rFonts w:eastAsiaTheme="minorHAnsi"/>
          <w:sz w:val="28"/>
          <w:szCs w:val="28"/>
          <w:lang w:eastAsia="en-US"/>
        </w:rPr>
        <w:t xml:space="preserve"> Система заданий: пособие для учителя. / Под ред. А.Г.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Асмолова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>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 —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Валгина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Н.С. Теория текста. М.: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— </w:t>
      </w:r>
      <w:r w:rsidRPr="006D0D9D">
        <w:rPr>
          <w:rFonts w:eastAsiaTheme="minorHAnsi"/>
          <w:sz w:val="28"/>
          <w:szCs w:val="28"/>
          <w:lang w:eastAsia="en-US"/>
        </w:rPr>
        <w:t>Логос, 2003.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Выготский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Л.С. Воображение и творчество в детском возрасте. — М.: Просвещение, 1991.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Заир-Бек С.И.,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Муштавинская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И.В. Развитие критического мышления на уроке: пособие для учителей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общеобразоват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. учреждений. – 2-е изд.,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дораб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>. –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Криволапова Н.А. Внеурочная деятельность. Сборник заданий для развития познавательных способностей учащихся. 5-8 классы.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2013.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Пранцова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Г.В.,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Романичева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Е.С. Современные стратегии чтения: теория и практика: учебное пособие.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Форум, 2015.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Цыбулько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И.П. Русский язык. Планируемые результаты. Система заданий. 5-9 классы: пособие для учителей общеобразовательных организаций / под ред. Г.С. Ковалевой, О.Б. Логиновой.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2014.</w:t>
      </w:r>
    </w:p>
    <w:p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6D0D9D" w:rsidRPr="006D0D9D" w:rsidRDefault="006D0D9D" w:rsidP="00CA189C">
      <w:pPr>
        <w:tabs>
          <w:tab w:val="left" w:pos="634"/>
        </w:tabs>
        <w:spacing w:after="200" w:line="360" w:lineRule="auto"/>
        <w:ind w:left="720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b/>
          <w:sz w:val="28"/>
          <w:szCs w:val="28"/>
          <w:lang w:eastAsia="en-US"/>
        </w:rPr>
        <w:lastRenderedPageBreak/>
        <w:t xml:space="preserve">Интернет-ресурсы </w:t>
      </w:r>
    </w:p>
    <w:p w:rsidR="006D0D9D" w:rsidRPr="0066120B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Федеральный портал «Российское образование» </w:t>
      </w:r>
      <w:hyperlink r:id="rId8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http://www.edu.ru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Служба русского языка, словари, справочная литература </w:t>
      </w:r>
      <w:hyperlink r:id="rId9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Библиотека </w:t>
      </w:r>
      <w:hyperlink r:id="rId10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http://lib.ru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D0D9D">
        <w:rPr>
          <w:rFonts w:eastAsia="Calibri"/>
          <w:sz w:val="28"/>
          <w:szCs w:val="28"/>
          <w:lang w:eastAsia="en-US"/>
        </w:rPr>
        <w:t>Википедия</w:t>
      </w:r>
      <w:proofErr w:type="spellEnd"/>
      <w:r w:rsidRPr="006D0D9D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https://ru.wikipedia.org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Интерактивные ЦОР </w:t>
      </w:r>
      <w:hyperlink r:id="rId12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http://fcior.edu.ru</w:t>
        </w:r>
      </w:hyperlink>
      <w:proofErr w:type="gramStart"/>
      <w:r w:rsidRPr="006D0D9D">
        <w:rPr>
          <w:rFonts w:eastAsia="Calibri"/>
          <w:sz w:val="28"/>
          <w:szCs w:val="28"/>
          <w:lang w:eastAsia="en-US"/>
        </w:rPr>
        <w:t xml:space="preserve"> ;</w:t>
      </w:r>
      <w:proofErr w:type="gramEnd"/>
      <w:hyperlink r:id="rId13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http://school-collection.edu.ru</w:t>
        </w:r>
      </w:hyperlink>
    </w:p>
    <w:p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6D0D9D" w:rsidRPr="0066120B" w:rsidRDefault="006D0D9D" w:rsidP="00CA189C">
      <w:pPr>
        <w:jc w:val="both"/>
        <w:rPr>
          <w:sz w:val="28"/>
          <w:szCs w:val="28"/>
        </w:rPr>
      </w:pPr>
    </w:p>
    <w:sectPr w:rsidR="006D0D9D" w:rsidRPr="0066120B" w:rsidSect="000A5E97">
      <w:footerReference w:type="default" r:id="rId14"/>
      <w:pgSz w:w="16838" w:h="11906" w:orient="landscape"/>
      <w:pgMar w:top="567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C68" w:rsidRDefault="00F64C68" w:rsidP="00DE7957">
      <w:r>
        <w:separator/>
      </w:r>
    </w:p>
  </w:endnote>
  <w:endnote w:type="continuationSeparator" w:id="1">
    <w:p w:rsidR="00F64C68" w:rsidRDefault="00F64C68" w:rsidP="00DE7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4572714"/>
      <w:docPartObj>
        <w:docPartGallery w:val="Page Numbers (Bottom of Page)"/>
        <w:docPartUnique/>
      </w:docPartObj>
    </w:sdtPr>
    <w:sdtContent>
      <w:p w:rsidR="00F64C68" w:rsidRDefault="0033569F">
        <w:pPr>
          <w:pStyle w:val="af3"/>
          <w:jc w:val="right"/>
        </w:pPr>
        <w:fldSimple w:instr="PAGE   \* MERGEFORMAT">
          <w:r w:rsidR="005F341E">
            <w:rPr>
              <w:noProof/>
            </w:rPr>
            <w:t>9</w:t>
          </w:r>
        </w:fldSimple>
      </w:p>
    </w:sdtContent>
  </w:sdt>
  <w:p w:rsidR="00F64C68" w:rsidRDefault="00F64C6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C68" w:rsidRDefault="00F64C68" w:rsidP="00DE7957">
      <w:r>
        <w:separator/>
      </w:r>
    </w:p>
  </w:footnote>
  <w:footnote w:type="continuationSeparator" w:id="1">
    <w:p w:rsidR="00F64C68" w:rsidRDefault="00F64C68" w:rsidP="00DE79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547"/>
    <w:multiLevelType w:val="hybridMultilevel"/>
    <w:tmpl w:val="CFB87794"/>
    <w:lvl w:ilvl="0" w:tplc="FF76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67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8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41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45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5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2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C30404"/>
    <w:multiLevelType w:val="hybridMultilevel"/>
    <w:tmpl w:val="5D84FF04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4007D"/>
    <w:multiLevelType w:val="hybridMultilevel"/>
    <w:tmpl w:val="E6329726"/>
    <w:lvl w:ilvl="0" w:tplc="F266E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0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6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2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8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25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8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8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A674EC"/>
    <w:multiLevelType w:val="hybridMultilevel"/>
    <w:tmpl w:val="A5EE0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747DD8"/>
    <w:multiLevelType w:val="hybridMultilevel"/>
    <w:tmpl w:val="3F7A9948"/>
    <w:lvl w:ilvl="0" w:tplc="C7F0D6B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66E19"/>
    <w:multiLevelType w:val="hybridMultilevel"/>
    <w:tmpl w:val="EEC2178C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45E75"/>
    <w:multiLevelType w:val="hybridMultilevel"/>
    <w:tmpl w:val="0B422994"/>
    <w:lvl w:ilvl="0" w:tplc="71E2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C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0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A3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4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F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4A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5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A9169BD"/>
    <w:multiLevelType w:val="hybridMultilevel"/>
    <w:tmpl w:val="9B64CBAC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964D9"/>
    <w:multiLevelType w:val="hybridMultilevel"/>
    <w:tmpl w:val="F73C5A8E"/>
    <w:lvl w:ilvl="0" w:tplc="7D105D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E5D7E"/>
    <w:multiLevelType w:val="hybridMultilevel"/>
    <w:tmpl w:val="F472650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93971"/>
    <w:multiLevelType w:val="hybridMultilevel"/>
    <w:tmpl w:val="EC82F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F4CC3"/>
    <w:multiLevelType w:val="hybridMultilevel"/>
    <w:tmpl w:val="5084305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312A71"/>
    <w:multiLevelType w:val="hybridMultilevel"/>
    <w:tmpl w:val="CFAA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B5A55"/>
    <w:multiLevelType w:val="hybridMultilevel"/>
    <w:tmpl w:val="5274B8E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36C38"/>
    <w:multiLevelType w:val="hybridMultilevel"/>
    <w:tmpl w:val="CC22B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74196"/>
    <w:multiLevelType w:val="hybridMultilevel"/>
    <w:tmpl w:val="B2FC07D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B7E29"/>
    <w:multiLevelType w:val="hybridMultilevel"/>
    <w:tmpl w:val="5BB48B2A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C356C"/>
    <w:multiLevelType w:val="hybridMultilevel"/>
    <w:tmpl w:val="37A2B2FC"/>
    <w:lvl w:ilvl="0" w:tplc="F02EB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1273E1E"/>
    <w:multiLevelType w:val="hybridMultilevel"/>
    <w:tmpl w:val="664E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727E0"/>
    <w:multiLevelType w:val="hybridMultilevel"/>
    <w:tmpl w:val="D3A8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5E1387"/>
    <w:multiLevelType w:val="hybridMultilevel"/>
    <w:tmpl w:val="A908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D6037"/>
    <w:multiLevelType w:val="hybridMultilevel"/>
    <w:tmpl w:val="E89E9CFC"/>
    <w:lvl w:ilvl="0" w:tplc="180AA5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159DA"/>
    <w:multiLevelType w:val="hybridMultilevel"/>
    <w:tmpl w:val="817C18E0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36C72"/>
    <w:multiLevelType w:val="hybridMultilevel"/>
    <w:tmpl w:val="3226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E30335"/>
    <w:multiLevelType w:val="hybridMultilevel"/>
    <w:tmpl w:val="8B98ADEE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F76B0D"/>
    <w:multiLevelType w:val="hybridMultilevel"/>
    <w:tmpl w:val="726A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956AF"/>
    <w:multiLevelType w:val="hybridMultilevel"/>
    <w:tmpl w:val="844A8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25A85"/>
    <w:multiLevelType w:val="hybridMultilevel"/>
    <w:tmpl w:val="CA26C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07EF1"/>
    <w:multiLevelType w:val="hybridMultilevel"/>
    <w:tmpl w:val="703AEE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8E33C3"/>
    <w:multiLevelType w:val="hybridMultilevel"/>
    <w:tmpl w:val="F4BA2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01EB3"/>
    <w:multiLevelType w:val="hybridMultilevel"/>
    <w:tmpl w:val="F9A60DC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F4A39"/>
    <w:multiLevelType w:val="hybridMultilevel"/>
    <w:tmpl w:val="71B25AF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2F26C6"/>
    <w:multiLevelType w:val="hybridMultilevel"/>
    <w:tmpl w:val="8AD0B99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15083E"/>
    <w:multiLevelType w:val="hybridMultilevel"/>
    <w:tmpl w:val="D8A249F8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F6CC8"/>
    <w:multiLevelType w:val="hybridMultilevel"/>
    <w:tmpl w:val="2CC4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C00058"/>
    <w:multiLevelType w:val="hybridMultilevel"/>
    <w:tmpl w:val="9B08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F6855"/>
    <w:multiLevelType w:val="hybridMultilevel"/>
    <w:tmpl w:val="A3B0FEF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2B4317"/>
    <w:multiLevelType w:val="hybridMultilevel"/>
    <w:tmpl w:val="FF92385C"/>
    <w:lvl w:ilvl="0" w:tplc="98C43D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3B2FD5"/>
    <w:multiLevelType w:val="hybridMultilevel"/>
    <w:tmpl w:val="13367C02"/>
    <w:lvl w:ilvl="0" w:tplc="EBF0E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553F4E"/>
    <w:multiLevelType w:val="hybridMultilevel"/>
    <w:tmpl w:val="981C1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E567DD"/>
    <w:multiLevelType w:val="hybridMultilevel"/>
    <w:tmpl w:val="B9C69A84"/>
    <w:lvl w:ilvl="0" w:tplc="5D0C2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0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62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24B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EF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A6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2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A3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B9A0F06"/>
    <w:multiLevelType w:val="hybridMultilevel"/>
    <w:tmpl w:val="06868010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0"/>
  </w:num>
  <w:num w:numId="4">
    <w:abstractNumId w:val="29"/>
  </w:num>
  <w:num w:numId="5">
    <w:abstractNumId w:val="28"/>
  </w:num>
  <w:num w:numId="6">
    <w:abstractNumId w:val="15"/>
  </w:num>
  <w:num w:numId="7">
    <w:abstractNumId w:val="1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6"/>
  </w:num>
  <w:num w:numId="11">
    <w:abstractNumId w:val="41"/>
  </w:num>
  <w:num w:numId="12">
    <w:abstractNumId w:val="4"/>
  </w:num>
  <w:num w:numId="13">
    <w:abstractNumId w:val="33"/>
  </w:num>
  <w:num w:numId="14">
    <w:abstractNumId w:val="2"/>
  </w:num>
  <w:num w:numId="15">
    <w:abstractNumId w:val="9"/>
  </w:num>
  <w:num w:numId="16">
    <w:abstractNumId w:val="11"/>
  </w:num>
  <w:num w:numId="17">
    <w:abstractNumId w:val="17"/>
  </w:num>
  <w:num w:numId="18">
    <w:abstractNumId w:val="39"/>
  </w:num>
  <w:num w:numId="19">
    <w:abstractNumId w:val="24"/>
  </w:num>
  <w:num w:numId="20">
    <w:abstractNumId w:val="5"/>
  </w:num>
  <w:num w:numId="21">
    <w:abstractNumId w:val="16"/>
  </w:num>
  <w:num w:numId="22">
    <w:abstractNumId w:val="26"/>
  </w:num>
  <w:num w:numId="23">
    <w:abstractNumId w:val="42"/>
  </w:num>
  <w:num w:numId="24">
    <w:abstractNumId w:val="32"/>
  </w:num>
  <w:num w:numId="25">
    <w:abstractNumId w:val="0"/>
  </w:num>
  <w:num w:numId="26">
    <w:abstractNumId w:val="38"/>
  </w:num>
  <w:num w:numId="27">
    <w:abstractNumId w:val="19"/>
  </w:num>
  <w:num w:numId="28">
    <w:abstractNumId w:val="30"/>
  </w:num>
  <w:num w:numId="29">
    <w:abstractNumId w:val="37"/>
  </w:num>
  <w:num w:numId="30">
    <w:abstractNumId w:val="22"/>
  </w:num>
  <w:num w:numId="31">
    <w:abstractNumId w:val="3"/>
  </w:num>
  <w:num w:numId="32">
    <w:abstractNumId w:val="1"/>
  </w:num>
  <w:num w:numId="33">
    <w:abstractNumId w:val="13"/>
  </w:num>
  <w:num w:numId="34">
    <w:abstractNumId w:val="27"/>
  </w:num>
  <w:num w:numId="35">
    <w:abstractNumId w:val="21"/>
  </w:num>
  <w:num w:numId="36">
    <w:abstractNumId w:val="8"/>
  </w:num>
  <w:num w:numId="37">
    <w:abstractNumId w:val="36"/>
  </w:num>
  <w:num w:numId="38">
    <w:abstractNumId w:val="23"/>
  </w:num>
  <w:num w:numId="39">
    <w:abstractNumId w:val="34"/>
  </w:num>
  <w:num w:numId="40">
    <w:abstractNumId w:val="7"/>
  </w:num>
  <w:num w:numId="41">
    <w:abstractNumId w:val="35"/>
  </w:num>
  <w:num w:numId="42">
    <w:abstractNumId w:val="2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AE5"/>
    <w:rsid w:val="000774C1"/>
    <w:rsid w:val="000A5E97"/>
    <w:rsid w:val="000B2FA9"/>
    <w:rsid w:val="000F4F5C"/>
    <w:rsid w:val="00286776"/>
    <w:rsid w:val="002B0CD3"/>
    <w:rsid w:val="002F0AE5"/>
    <w:rsid w:val="00333B6F"/>
    <w:rsid w:val="0033569F"/>
    <w:rsid w:val="0034712E"/>
    <w:rsid w:val="004340E2"/>
    <w:rsid w:val="005270BA"/>
    <w:rsid w:val="005F341E"/>
    <w:rsid w:val="0066120B"/>
    <w:rsid w:val="00692A8B"/>
    <w:rsid w:val="006D0D9D"/>
    <w:rsid w:val="0074241A"/>
    <w:rsid w:val="008F546F"/>
    <w:rsid w:val="009576B9"/>
    <w:rsid w:val="00A54923"/>
    <w:rsid w:val="00B52AC2"/>
    <w:rsid w:val="00C673BF"/>
    <w:rsid w:val="00CA189C"/>
    <w:rsid w:val="00CA2CE2"/>
    <w:rsid w:val="00D95188"/>
    <w:rsid w:val="00DA3DB7"/>
    <w:rsid w:val="00DE7957"/>
    <w:rsid w:val="00E16CE2"/>
    <w:rsid w:val="00E551C1"/>
    <w:rsid w:val="00E71C93"/>
    <w:rsid w:val="00E85580"/>
    <w:rsid w:val="00E87672"/>
    <w:rsid w:val="00ED2716"/>
    <w:rsid w:val="00F64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2C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F546F"/>
    <w:pPr>
      <w:widowControl w:val="0"/>
      <w:suppressLineNumbers/>
      <w:suppressAutoHyphens/>
      <w:autoSpaceDN w:val="0"/>
    </w:pPr>
    <w:rPr>
      <w:rFonts w:eastAsia="Andale Sans UI" w:cs="Mangal"/>
      <w:kern w:val="3"/>
      <w:lang w:bidi="hi-IN"/>
    </w:rPr>
  </w:style>
  <w:style w:type="paragraph" w:customStyle="1" w:styleId="p11">
    <w:name w:val="p11"/>
    <w:basedOn w:val="a"/>
    <w:rsid w:val="0034712E"/>
    <w:pPr>
      <w:spacing w:before="100" w:beforeAutospacing="1" w:after="100" w:afterAutospacing="1"/>
    </w:pPr>
  </w:style>
  <w:style w:type="character" w:customStyle="1" w:styleId="14">
    <w:name w:val="Основной текст (14)_"/>
    <w:basedOn w:val="a0"/>
    <w:link w:val="141"/>
    <w:rsid w:val="0034712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4712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2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2CE2"/>
  </w:style>
  <w:style w:type="paragraph" w:styleId="a3">
    <w:name w:val="Balloon Text"/>
    <w:basedOn w:val="a"/>
    <w:link w:val="a4"/>
    <w:uiPriority w:val="99"/>
    <w:semiHidden/>
    <w:unhideWhenUsed/>
    <w:rsid w:val="00CA2CE2"/>
    <w:pPr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A2C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C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A2C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CE2"/>
  </w:style>
  <w:style w:type="table" w:styleId="a7">
    <w:name w:val="Table Grid"/>
    <w:basedOn w:val="a1"/>
    <w:uiPriority w:val="59"/>
    <w:rsid w:val="00CA2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+ Полужирный24"/>
    <w:aliases w:val="Курсив19"/>
    <w:basedOn w:val="a0"/>
    <w:rsid w:val="00CA2CE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3">
    <w:name w:val="Основной текст + Полужирный23"/>
    <w:aliases w:val="Курсив18"/>
    <w:basedOn w:val="a0"/>
    <w:rsid w:val="00CA2CE2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48">
    <w:name w:val="Основной текст + Курсив48"/>
    <w:basedOn w:val="a0"/>
    <w:rsid w:val="00CA2CE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basedOn w:val="a0"/>
    <w:rsid w:val="00CA2CE2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8">
    <w:name w:val="Основной текст Знак"/>
    <w:basedOn w:val="a0"/>
    <w:link w:val="a9"/>
    <w:rsid w:val="00CA2CE2"/>
    <w:rPr>
      <w:shd w:val="clear" w:color="auto" w:fill="FFFFFF"/>
    </w:rPr>
  </w:style>
  <w:style w:type="paragraph" w:styleId="a9">
    <w:name w:val="Body Text"/>
    <w:basedOn w:val="a"/>
    <w:link w:val="a8"/>
    <w:rsid w:val="00CA2CE2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A2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rsid w:val="00CA2C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A2C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CA2CE2"/>
    <w:pPr>
      <w:shd w:val="clear" w:color="auto" w:fill="FFFFFF"/>
      <w:spacing w:line="274" w:lineRule="exact"/>
      <w:ind w:hanging="340"/>
      <w:jc w:val="right"/>
    </w:pPr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CA2CE2"/>
    <w:pPr>
      <w:spacing w:before="100" w:beforeAutospacing="1" w:after="100" w:afterAutospacing="1"/>
    </w:pPr>
  </w:style>
  <w:style w:type="paragraph" w:customStyle="1" w:styleId="13">
    <w:name w:val="Основной текст1"/>
    <w:basedOn w:val="a"/>
    <w:uiPriority w:val="99"/>
    <w:rsid w:val="00CA2CE2"/>
    <w:pPr>
      <w:shd w:val="clear" w:color="auto" w:fill="FFFFFF"/>
      <w:spacing w:line="278" w:lineRule="exact"/>
      <w:ind w:hanging="340"/>
    </w:pPr>
    <w:rPr>
      <w:rFonts w:ascii="Calibri" w:hAnsi="Calibri" w:cs="Calibri"/>
    </w:rPr>
  </w:style>
  <w:style w:type="character" w:styleId="ad">
    <w:name w:val="Strong"/>
    <w:basedOn w:val="a0"/>
    <w:uiPriority w:val="22"/>
    <w:qFormat/>
    <w:rsid w:val="00CA2CE2"/>
    <w:rPr>
      <w:b/>
      <w:bCs/>
    </w:rPr>
  </w:style>
  <w:style w:type="character" w:customStyle="1" w:styleId="20">
    <w:name w:val="Основной текст (2)_"/>
    <w:basedOn w:val="a0"/>
    <w:link w:val="21"/>
    <w:rsid w:val="00CA2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A2CE2"/>
    <w:pPr>
      <w:widowControl w:val="0"/>
      <w:shd w:val="clear" w:color="auto" w:fill="FFFFFF"/>
      <w:spacing w:line="264" w:lineRule="exact"/>
      <w:ind w:hanging="380"/>
      <w:jc w:val="both"/>
    </w:pPr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CA2CE2"/>
    <w:rPr>
      <w:color w:val="800080" w:themeColor="followedHyperlink"/>
      <w:u w:val="single"/>
    </w:rPr>
  </w:style>
  <w:style w:type="paragraph" w:styleId="af">
    <w:name w:val="Title"/>
    <w:basedOn w:val="a"/>
    <w:link w:val="af0"/>
    <w:qFormat/>
    <w:rsid w:val="00CA2CE2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CA2C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2C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F546F"/>
    <w:pPr>
      <w:widowControl w:val="0"/>
      <w:suppressLineNumbers/>
      <w:suppressAutoHyphens/>
      <w:autoSpaceDN w:val="0"/>
    </w:pPr>
    <w:rPr>
      <w:rFonts w:eastAsia="Andale Sans UI" w:cs="Mangal"/>
      <w:kern w:val="3"/>
      <w:lang w:bidi="hi-IN"/>
    </w:rPr>
  </w:style>
  <w:style w:type="paragraph" w:customStyle="1" w:styleId="p11">
    <w:name w:val="p11"/>
    <w:basedOn w:val="a"/>
    <w:rsid w:val="0034712E"/>
    <w:pPr>
      <w:spacing w:before="100" w:beforeAutospacing="1" w:after="100" w:afterAutospacing="1"/>
    </w:pPr>
  </w:style>
  <w:style w:type="character" w:customStyle="1" w:styleId="14">
    <w:name w:val="Основной текст (14)_"/>
    <w:basedOn w:val="a0"/>
    <w:link w:val="141"/>
    <w:rsid w:val="0034712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4712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2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2CE2"/>
  </w:style>
  <w:style w:type="paragraph" w:styleId="a3">
    <w:name w:val="Balloon Text"/>
    <w:basedOn w:val="a"/>
    <w:link w:val="a4"/>
    <w:uiPriority w:val="99"/>
    <w:semiHidden/>
    <w:unhideWhenUsed/>
    <w:rsid w:val="00CA2CE2"/>
    <w:pPr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A2C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C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A2C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CE2"/>
  </w:style>
  <w:style w:type="table" w:styleId="a7">
    <w:name w:val="Table Grid"/>
    <w:basedOn w:val="a1"/>
    <w:uiPriority w:val="59"/>
    <w:rsid w:val="00CA2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+ Полужирный24"/>
    <w:aliases w:val="Курсив19"/>
    <w:basedOn w:val="a0"/>
    <w:rsid w:val="00CA2CE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3">
    <w:name w:val="Основной текст + Полужирный23"/>
    <w:aliases w:val="Курсив18"/>
    <w:basedOn w:val="a0"/>
    <w:rsid w:val="00CA2CE2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48">
    <w:name w:val="Основной текст + Курсив48"/>
    <w:basedOn w:val="a0"/>
    <w:rsid w:val="00CA2CE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basedOn w:val="a0"/>
    <w:rsid w:val="00CA2CE2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8">
    <w:name w:val="Основной текст Знак"/>
    <w:basedOn w:val="a0"/>
    <w:link w:val="a9"/>
    <w:rsid w:val="00CA2CE2"/>
    <w:rPr>
      <w:shd w:val="clear" w:color="auto" w:fill="FFFFFF"/>
    </w:rPr>
  </w:style>
  <w:style w:type="paragraph" w:styleId="a9">
    <w:name w:val="Body Text"/>
    <w:basedOn w:val="a"/>
    <w:link w:val="a8"/>
    <w:rsid w:val="00CA2CE2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A2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rsid w:val="00CA2C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A2C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CA2CE2"/>
    <w:pPr>
      <w:shd w:val="clear" w:color="auto" w:fill="FFFFFF"/>
      <w:spacing w:line="274" w:lineRule="exact"/>
      <w:ind w:hanging="340"/>
      <w:jc w:val="right"/>
    </w:pPr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CA2CE2"/>
    <w:pPr>
      <w:spacing w:before="100" w:beforeAutospacing="1" w:after="100" w:afterAutospacing="1"/>
    </w:pPr>
  </w:style>
  <w:style w:type="paragraph" w:customStyle="1" w:styleId="13">
    <w:name w:val="Основной текст1"/>
    <w:basedOn w:val="a"/>
    <w:uiPriority w:val="99"/>
    <w:rsid w:val="00CA2CE2"/>
    <w:pPr>
      <w:shd w:val="clear" w:color="auto" w:fill="FFFFFF"/>
      <w:spacing w:line="278" w:lineRule="exact"/>
      <w:ind w:hanging="340"/>
    </w:pPr>
    <w:rPr>
      <w:rFonts w:ascii="Calibri" w:hAnsi="Calibri" w:cs="Calibri"/>
    </w:rPr>
  </w:style>
  <w:style w:type="character" w:styleId="ad">
    <w:name w:val="Strong"/>
    <w:basedOn w:val="a0"/>
    <w:uiPriority w:val="22"/>
    <w:qFormat/>
    <w:rsid w:val="00CA2CE2"/>
    <w:rPr>
      <w:b/>
      <w:bCs/>
    </w:rPr>
  </w:style>
  <w:style w:type="character" w:customStyle="1" w:styleId="20">
    <w:name w:val="Основной текст (2)_"/>
    <w:basedOn w:val="a0"/>
    <w:link w:val="21"/>
    <w:rsid w:val="00CA2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A2CE2"/>
    <w:pPr>
      <w:widowControl w:val="0"/>
      <w:shd w:val="clear" w:color="auto" w:fill="FFFFFF"/>
      <w:spacing w:line="264" w:lineRule="exact"/>
      <w:ind w:hanging="380"/>
      <w:jc w:val="both"/>
    </w:pPr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CA2CE2"/>
    <w:rPr>
      <w:color w:val="800080" w:themeColor="followedHyperlink"/>
      <w:u w:val="single"/>
    </w:rPr>
  </w:style>
  <w:style w:type="paragraph" w:styleId="af">
    <w:name w:val="Title"/>
    <w:basedOn w:val="a"/>
    <w:link w:val="af0"/>
    <w:qFormat/>
    <w:rsid w:val="00CA2CE2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CA2C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cior.ed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ovari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41320-A60D-4E5C-A440-0C3F3139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26</Pages>
  <Words>6807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Малыш</cp:lastModifiedBy>
  <cp:revision>11</cp:revision>
  <dcterms:created xsi:type="dcterms:W3CDTF">2015-08-28T10:49:00Z</dcterms:created>
  <dcterms:modified xsi:type="dcterms:W3CDTF">2023-10-01T14:15:00Z</dcterms:modified>
</cp:coreProperties>
</file>